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C5" w:rsidRPr="004F0EC5" w:rsidRDefault="004F0EC5" w:rsidP="004F0EC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color w:val="111111"/>
          <w:sz w:val="20"/>
          <w:szCs w:val="20"/>
        </w:rPr>
      </w:pPr>
      <w:r w:rsidRPr="004F0EC5">
        <w:rPr>
          <w:b/>
          <w:i/>
          <w:color w:val="111111"/>
          <w:sz w:val="36"/>
          <w:szCs w:val="36"/>
        </w:rPr>
        <w:t> </w:t>
      </w:r>
      <w:r w:rsidRPr="004F0EC5">
        <w:rPr>
          <w:b/>
          <w:i/>
          <w:color w:val="111111"/>
          <w:sz w:val="20"/>
          <w:szCs w:val="20"/>
        </w:rPr>
        <w:t>10.03.2020</w:t>
      </w:r>
    </w:p>
    <w:p w:rsidR="004F0EC5" w:rsidRPr="004F0EC5" w:rsidRDefault="004F0EC5" w:rsidP="004F0EC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color w:val="111111"/>
          <w:sz w:val="36"/>
          <w:szCs w:val="36"/>
          <w:bdr w:val="none" w:sz="0" w:space="0" w:color="auto" w:frame="1"/>
        </w:rPr>
      </w:pPr>
      <w:r w:rsidRPr="004F0EC5">
        <w:rPr>
          <w:b/>
          <w:i/>
          <w:color w:val="111111"/>
          <w:sz w:val="36"/>
          <w:szCs w:val="36"/>
        </w:rPr>
        <w:t>Советы </w:t>
      </w:r>
      <w:r w:rsidRPr="004F0EC5">
        <w:rPr>
          <w:rStyle w:val="a4"/>
          <w:i/>
          <w:color w:val="111111"/>
          <w:sz w:val="36"/>
          <w:szCs w:val="36"/>
          <w:bdr w:val="none" w:sz="0" w:space="0" w:color="auto" w:frame="1"/>
        </w:rPr>
        <w:t>родителям по подготовке ребенка к школе</w:t>
      </w:r>
    </w:p>
    <w:p w:rsidR="004F0EC5" w:rsidRPr="004F0EC5" w:rsidRDefault="004F0EC5" w:rsidP="004F0EC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6"/>
          <w:szCs w:val="36"/>
        </w:rPr>
      </w:pPr>
    </w:p>
    <w:p w:rsidR="004F0EC5" w:rsidRPr="004F0EC5" w:rsidRDefault="004F0EC5" w:rsidP="004F0EC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F0EC5">
        <w:rPr>
          <w:rStyle w:val="a4"/>
          <w:i/>
          <w:color w:val="111111"/>
          <w:sz w:val="28"/>
          <w:szCs w:val="28"/>
          <w:bdr w:val="none" w:sz="0" w:space="0" w:color="auto" w:frame="1"/>
        </w:rPr>
        <w:t>Подготовка ребенка к школе</w:t>
      </w:r>
      <w:r w:rsidRPr="004F0EC5">
        <w:rPr>
          <w:i/>
          <w:color w:val="111111"/>
          <w:sz w:val="28"/>
          <w:szCs w:val="28"/>
        </w:rPr>
        <w:t> – это очень важный процесс, поэтому мы предлагаем рекомендации </w:t>
      </w:r>
      <w:r w:rsidRPr="004F0EC5">
        <w:rPr>
          <w:rStyle w:val="a4"/>
          <w:i/>
          <w:color w:val="111111"/>
          <w:sz w:val="28"/>
          <w:szCs w:val="28"/>
          <w:bdr w:val="none" w:sz="0" w:space="0" w:color="auto" w:frame="1"/>
        </w:rPr>
        <w:t>родителям</w:t>
      </w:r>
      <w:r w:rsidRPr="004F0EC5">
        <w:rPr>
          <w:i/>
          <w:color w:val="111111"/>
          <w:sz w:val="28"/>
          <w:szCs w:val="28"/>
        </w:rPr>
        <w:t>, которые помогут </w:t>
      </w:r>
      <w:r w:rsidRPr="004F0EC5">
        <w:rPr>
          <w:rStyle w:val="a4"/>
          <w:i/>
          <w:color w:val="111111"/>
          <w:sz w:val="28"/>
          <w:szCs w:val="28"/>
          <w:bdr w:val="none" w:sz="0" w:space="0" w:color="auto" w:frame="1"/>
        </w:rPr>
        <w:t>дошкольнику</w:t>
      </w:r>
      <w:r w:rsidRPr="004F0EC5">
        <w:rPr>
          <w:i/>
          <w:color w:val="111111"/>
          <w:sz w:val="28"/>
          <w:szCs w:val="28"/>
        </w:rPr>
        <w:t> спокойно перейти на новый этап своей жизни.</w:t>
      </w:r>
    </w:p>
    <w:p w:rsidR="004F0EC5" w:rsidRPr="004F0EC5" w:rsidRDefault="004F0EC5" w:rsidP="004F0EC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F0EC5">
        <w:rPr>
          <w:i/>
          <w:color w:val="111111"/>
          <w:sz w:val="28"/>
          <w:szCs w:val="28"/>
        </w:rPr>
        <w:t>1. В программу семейного воспитания старшего </w:t>
      </w:r>
      <w:r w:rsidRPr="004F0EC5">
        <w:rPr>
          <w:rStyle w:val="a4"/>
          <w:i/>
          <w:color w:val="111111"/>
          <w:sz w:val="28"/>
          <w:szCs w:val="28"/>
          <w:bdr w:val="none" w:sz="0" w:space="0" w:color="auto" w:frame="1"/>
        </w:rPr>
        <w:t>дошкольника</w:t>
      </w:r>
      <w:r w:rsidRPr="004F0EC5">
        <w:rPr>
          <w:i/>
          <w:color w:val="111111"/>
          <w:sz w:val="28"/>
          <w:szCs w:val="28"/>
        </w:rPr>
        <w:t> необходимо включать занятия спортом, подвижные игры на свежем воздухе, закаливание организма, выполнять утреннюю гимнастику. Большое место занимают вопросы санитарно-гигиенической </w:t>
      </w:r>
      <w:r w:rsidRPr="004F0EC5">
        <w:rPr>
          <w:rStyle w:val="a4"/>
          <w:i/>
          <w:color w:val="111111"/>
          <w:sz w:val="28"/>
          <w:szCs w:val="28"/>
          <w:bdr w:val="none" w:sz="0" w:space="0" w:color="auto" w:frame="1"/>
        </w:rPr>
        <w:t>подготовки детей</w:t>
      </w:r>
      <w:r w:rsidRPr="004F0EC5">
        <w:rPr>
          <w:i/>
          <w:color w:val="111111"/>
          <w:sz w:val="28"/>
          <w:szCs w:val="28"/>
        </w:rPr>
        <w:t>, выработки навыков и привычек личной гигиены, культуры поведения.</w:t>
      </w:r>
    </w:p>
    <w:p w:rsidR="004F0EC5" w:rsidRPr="004F0EC5" w:rsidRDefault="004F0EC5" w:rsidP="004F0EC5">
      <w:pPr>
        <w:pStyle w:val="a3"/>
        <w:shd w:val="clear" w:color="auto" w:fill="FFFFFF"/>
        <w:spacing w:before="235" w:beforeAutospacing="0" w:after="235" w:afterAutospacing="0"/>
        <w:ind w:firstLine="360"/>
        <w:rPr>
          <w:i/>
          <w:color w:val="111111"/>
          <w:sz w:val="28"/>
          <w:szCs w:val="28"/>
        </w:rPr>
      </w:pPr>
      <w:r w:rsidRPr="004F0EC5">
        <w:rPr>
          <w:i/>
          <w:color w:val="111111"/>
          <w:sz w:val="28"/>
          <w:szCs w:val="28"/>
        </w:rPr>
        <w:t>2. Также нужно закладывать правильные отношения между мальчиками и девочками – отношения товарищества, взаимного внимания и заботы. Так, Лучшим средством воспитания правильных отношений является личный пример отца и матери, их взаимное уважение, помощь и забота, проявления нежности и ласки. Если ребенок видит хорошие отношения в семье, то, став взрослыми, и сами будут стремиться к таким же красивым отношениям.</w:t>
      </w:r>
    </w:p>
    <w:p w:rsidR="004F0EC5" w:rsidRPr="004F0EC5" w:rsidRDefault="004F0EC5" w:rsidP="004F0EC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F0EC5">
        <w:rPr>
          <w:i/>
          <w:color w:val="111111"/>
          <w:sz w:val="28"/>
          <w:szCs w:val="28"/>
        </w:rPr>
        <w:t>3. Старшего </w:t>
      </w:r>
      <w:r w:rsidRPr="004F0EC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дошкольника</w:t>
      </w:r>
      <w:r w:rsidRPr="004F0EC5">
        <w:rPr>
          <w:i/>
          <w:color w:val="111111"/>
          <w:sz w:val="28"/>
          <w:szCs w:val="28"/>
        </w:rPr>
        <w:t> необходимо активно привлекать к посильному для него труду. Выполнение трудовых поручений формирует дисциплинированность ребенка. Также необходимо приучать ребенка к тщательности выполняемых поручений, учить его доводить начатое дело или игру до конца, проявлять при этом упорство и настойчивость.</w:t>
      </w:r>
    </w:p>
    <w:p w:rsidR="004F0EC5" w:rsidRPr="004F0EC5" w:rsidRDefault="004F0EC5" w:rsidP="004F0EC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F0EC5">
        <w:rPr>
          <w:i/>
          <w:color w:val="111111"/>
          <w:sz w:val="28"/>
          <w:szCs w:val="28"/>
        </w:rPr>
        <w:t>4.</w:t>
      </w:r>
      <w:r w:rsidRPr="004F0EC5">
        <w:rPr>
          <w:i/>
          <w:color w:val="111111"/>
          <w:sz w:val="28"/>
          <w:szCs w:val="28"/>
          <w:u w:val="single"/>
          <w:bdr w:val="none" w:sz="0" w:space="0" w:color="auto" w:frame="1"/>
        </w:rPr>
        <w:t>Необходимо постоянно осуществлять умственное развитие ребенка</w:t>
      </w:r>
      <w:r w:rsidRPr="004F0EC5">
        <w:rPr>
          <w:i/>
          <w:color w:val="111111"/>
          <w:sz w:val="28"/>
          <w:szCs w:val="28"/>
        </w:rPr>
        <w:t>: обогащать его словарный запас, в разговоре ним подавать образец хорошего произношения звуков и в целом слов и предложений. С целью развития речи детей можно учить наблюдать явления природы, выделять в них сходное и различное, слушать сказки и рассказы и передавать их содержание, отвечать на вопросы и задавать свои.</w:t>
      </w:r>
    </w:p>
    <w:p w:rsidR="004F0EC5" w:rsidRPr="004F0EC5" w:rsidRDefault="004F0EC5" w:rsidP="004F0EC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F0EC5">
        <w:rPr>
          <w:i/>
          <w:color w:val="111111"/>
          <w:sz w:val="28"/>
          <w:szCs w:val="28"/>
        </w:rPr>
        <w:t>5. Полезными и даже необходимыми будут специально организованные занятия с </w:t>
      </w:r>
      <w:r w:rsidRPr="004F0EC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дошкольников</w:t>
      </w:r>
      <w:r w:rsidRPr="004F0EC5">
        <w:rPr>
          <w:i/>
          <w:color w:val="111111"/>
          <w:sz w:val="28"/>
          <w:szCs w:val="28"/>
        </w:rPr>
        <w:t> с использованием ситуации игры </w:t>
      </w:r>
      <w:r w:rsidRPr="004F0EC5">
        <w:rPr>
          <w:i/>
          <w:iCs/>
          <w:color w:val="111111"/>
          <w:sz w:val="28"/>
          <w:szCs w:val="28"/>
          <w:bdr w:val="none" w:sz="0" w:space="0" w:color="auto" w:frame="1"/>
        </w:rPr>
        <w:t>(так как это ведущая деятельность в данном возрасте)</w:t>
      </w:r>
      <w:proofErr w:type="gramStart"/>
      <w:r w:rsidRPr="004F0EC5">
        <w:rPr>
          <w:i/>
          <w:color w:val="111111"/>
          <w:sz w:val="28"/>
          <w:szCs w:val="28"/>
        </w:rPr>
        <w:t>.</w:t>
      </w:r>
      <w:r w:rsidRPr="004F0EC5">
        <w:rPr>
          <w:i/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4F0EC5">
        <w:rPr>
          <w:i/>
          <w:color w:val="111111"/>
          <w:sz w:val="28"/>
          <w:szCs w:val="28"/>
          <w:u w:val="single"/>
          <w:bdr w:val="none" w:sz="0" w:space="0" w:color="auto" w:frame="1"/>
        </w:rPr>
        <w:t>ри этом нужно чувствовать тонкую грань</w:t>
      </w:r>
      <w:r w:rsidRPr="004F0EC5">
        <w:rPr>
          <w:i/>
          <w:color w:val="111111"/>
          <w:sz w:val="28"/>
          <w:szCs w:val="28"/>
        </w:rPr>
        <w:t>: нельзя превращать </w:t>
      </w:r>
      <w:r w:rsidRPr="004F0EC5">
        <w:rPr>
          <w:i/>
          <w:iCs/>
          <w:color w:val="111111"/>
          <w:sz w:val="28"/>
          <w:szCs w:val="28"/>
          <w:bdr w:val="none" w:sz="0" w:space="0" w:color="auto" w:frame="1"/>
        </w:rPr>
        <w:t>«последний»</w:t>
      </w:r>
      <w:r w:rsidRPr="004F0EC5">
        <w:rPr>
          <w:i/>
          <w:color w:val="111111"/>
          <w:sz w:val="28"/>
          <w:szCs w:val="28"/>
        </w:rPr>
        <w:t> год детства в </w:t>
      </w:r>
      <w:proofErr w:type="spellStart"/>
      <w:r w:rsidRPr="004F0EC5">
        <w:rPr>
          <w:rStyle w:val="a4"/>
          <w:i/>
          <w:color w:val="111111"/>
          <w:sz w:val="28"/>
          <w:szCs w:val="28"/>
          <w:bdr w:val="none" w:sz="0" w:space="0" w:color="auto" w:frame="1"/>
        </w:rPr>
        <w:t>минишколу</w:t>
      </w:r>
      <w:proofErr w:type="spellEnd"/>
      <w:r w:rsidRPr="004F0EC5">
        <w:rPr>
          <w:i/>
          <w:color w:val="111111"/>
          <w:sz w:val="28"/>
          <w:szCs w:val="28"/>
        </w:rPr>
        <w:t>. Не нужно заставлять ребенка выполнять упражнение, если он устал, постоянно вертится, расстроен. Постарайтесь определить пределы выносливости ребенка и увеличивайте длительность занятий каждый раз на очень небольшой отрезок времени. Тем не менее, не забывайте о том, что лучшие занятия – это занятия систематические.</w:t>
      </w:r>
    </w:p>
    <w:p w:rsidR="004F0EC5" w:rsidRPr="004F0EC5" w:rsidRDefault="004F0EC5" w:rsidP="004F0EC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F0EC5">
        <w:rPr>
          <w:i/>
          <w:color w:val="111111"/>
          <w:sz w:val="28"/>
          <w:szCs w:val="28"/>
        </w:rPr>
        <w:t>6.</w:t>
      </w:r>
      <w:r w:rsidRPr="004F0EC5">
        <w:rPr>
          <w:i/>
          <w:color w:val="111111"/>
          <w:sz w:val="28"/>
          <w:szCs w:val="28"/>
          <w:u w:val="single"/>
          <w:bdr w:val="none" w:sz="0" w:space="0" w:color="auto" w:frame="1"/>
        </w:rPr>
        <w:t>Необходимо уделить большое внимание формированию психологической готовности</w:t>
      </w:r>
      <w:r w:rsidRPr="004F0EC5">
        <w:rPr>
          <w:i/>
          <w:color w:val="111111"/>
          <w:sz w:val="28"/>
          <w:szCs w:val="28"/>
        </w:rPr>
        <w:t>:</w:t>
      </w:r>
    </w:p>
    <w:p w:rsidR="004F0EC5" w:rsidRPr="004F0EC5" w:rsidRDefault="004F0EC5" w:rsidP="004F0EC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F0EC5">
        <w:rPr>
          <w:i/>
          <w:color w:val="111111"/>
          <w:sz w:val="28"/>
          <w:szCs w:val="28"/>
        </w:rPr>
        <w:lastRenderedPageBreak/>
        <w:t>нельзя </w:t>
      </w:r>
      <w:r w:rsidRPr="004F0EC5">
        <w:rPr>
          <w:i/>
          <w:iCs/>
          <w:color w:val="111111"/>
          <w:sz w:val="28"/>
          <w:szCs w:val="28"/>
          <w:bdr w:val="none" w:sz="0" w:space="0" w:color="auto" w:frame="1"/>
        </w:rPr>
        <w:t>«пугать»</w:t>
      </w:r>
      <w:r w:rsidRPr="004F0EC5">
        <w:rPr>
          <w:i/>
          <w:color w:val="111111"/>
          <w:sz w:val="28"/>
          <w:szCs w:val="28"/>
        </w:rPr>
        <w:t> </w:t>
      </w:r>
      <w:r w:rsidRPr="004F0EC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школой</w:t>
      </w:r>
      <w:r w:rsidRPr="004F0EC5">
        <w:rPr>
          <w:b/>
          <w:i/>
          <w:color w:val="111111"/>
          <w:sz w:val="28"/>
          <w:szCs w:val="28"/>
        </w:rPr>
        <w:t>,</w:t>
      </w:r>
      <w:r w:rsidRPr="004F0EC5">
        <w:rPr>
          <w:i/>
          <w:color w:val="111111"/>
          <w:sz w:val="28"/>
          <w:szCs w:val="28"/>
        </w:rPr>
        <w:t xml:space="preserve"> а, наоборот, рассказывать позитивные истории, связанные с </w:t>
      </w:r>
      <w:proofErr w:type="spellStart"/>
      <w:r w:rsidRPr="004F0EC5">
        <w:rPr>
          <w:i/>
          <w:color w:val="111111"/>
          <w:sz w:val="28"/>
          <w:szCs w:val="28"/>
        </w:rPr>
        <w:t>ней</w:t>
      </w:r>
      <w:proofErr w:type="gramStart"/>
      <w:r w:rsidRPr="004F0EC5">
        <w:rPr>
          <w:i/>
          <w:color w:val="111111"/>
          <w:sz w:val="28"/>
          <w:szCs w:val="28"/>
        </w:rPr>
        <w:t>,</w:t>
      </w:r>
      <w:r w:rsidRPr="004F0EC5">
        <w:rPr>
          <w:i/>
          <w:color w:val="111111"/>
          <w:sz w:val="28"/>
          <w:szCs w:val="28"/>
          <w:u w:val="single"/>
          <w:bdr w:val="none" w:sz="0" w:space="0" w:color="auto" w:frame="1"/>
        </w:rPr>
        <w:t>ф</w:t>
      </w:r>
      <w:proofErr w:type="gramEnd"/>
      <w:r w:rsidRPr="004F0EC5">
        <w:rPr>
          <w:i/>
          <w:color w:val="111111"/>
          <w:sz w:val="28"/>
          <w:szCs w:val="28"/>
          <w:u w:val="single"/>
          <w:bdr w:val="none" w:sz="0" w:space="0" w:color="auto" w:frame="1"/>
        </w:rPr>
        <w:t>ормировать</w:t>
      </w:r>
      <w:proofErr w:type="spellEnd"/>
      <w:r w:rsidRPr="004F0EC5">
        <w:rPr>
          <w:i/>
          <w:color w:val="111111"/>
          <w:sz w:val="28"/>
          <w:szCs w:val="28"/>
          <w:u w:val="single"/>
          <w:bdr w:val="none" w:sz="0" w:space="0" w:color="auto" w:frame="1"/>
        </w:rPr>
        <w:t xml:space="preserve"> положительное отношение к ней</w:t>
      </w:r>
      <w:r w:rsidRPr="004F0EC5">
        <w:rPr>
          <w:i/>
          <w:color w:val="111111"/>
          <w:sz w:val="28"/>
          <w:szCs w:val="28"/>
        </w:rPr>
        <w:t>: что у него там будет много друзей, там очень интересно, учителя очень хорошие и добрые;</w:t>
      </w:r>
    </w:p>
    <w:p w:rsidR="004F0EC5" w:rsidRPr="004F0EC5" w:rsidRDefault="004F0EC5" w:rsidP="004F0EC5">
      <w:pPr>
        <w:pStyle w:val="a3"/>
        <w:shd w:val="clear" w:color="auto" w:fill="FFFFFF"/>
        <w:spacing w:before="235" w:beforeAutospacing="0" w:after="235" w:afterAutospacing="0"/>
        <w:ind w:firstLine="360"/>
        <w:rPr>
          <w:i/>
          <w:color w:val="111111"/>
          <w:sz w:val="28"/>
          <w:szCs w:val="28"/>
        </w:rPr>
      </w:pPr>
      <w:r w:rsidRPr="004F0EC5">
        <w:rPr>
          <w:i/>
          <w:color w:val="111111"/>
          <w:sz w:val="28"/>
          <w:szCs w:val="28"/>
        </w:rPr>
        <w:t xml:space="preserve">не нужно быть слишком </w:t>
      </w:r>
      <w:proofErr w:type="gramStart"/>
      <w:r w:rsidRPr="004F0EC5">
        <w:rPr>
          <w:i/>
          <w:color w:val="111111"/>
          <w:sz w:val="28"/>
          <w:szCs w:val="28"/>
        </w:rPr>
        <w:t>требовательны</w:t>
      </w:r>
      <w:proofErr w:type="gramEnd"/>
      <w:r w:rsidRPr="004F0EC5">
        <w:rPr>
          <w:i/>
          <w:color w:val="111111"/>
          <w:sz w:val="28"/>
          <w:szCs w:val="28"/>
        </w:rPr>
        <w:t xml:space="preserve"> к ребенку, ребенок имеет право на ошибку, ведь ошибаться свойственно всем людям, в том числе и взрослым;</w:t>
      </w:r>
    </w:p>
    <w:p w:rsidR="004F0EC5" w:rsidRPr="004F0EC5" w:rsidRDefault="004F0EC5" w:rsidP="004F0EC5">
      <w:pPr>
        <w:pStyle w:val="a3"/>
        <w:shd w:val="clear" w:color="auto" w:fill="FFFFFF"/>
        <w:spacing w:before="235" w:beforeAutospacing="0" w:after="235" w:afterAutospacing="0"/>
        <w:ind w:firstLine="360"/>
        <w:rPr>
          <w:i/>
          <w:color w:val="111111"/>
          <w:sz w:val="28"/>
          <w:szCs w:val="28"/>
        </w:rPr>
      </w:pPr>
      <w:r w:rsidRPr="004F0EC5">
        <w:rPr>
          <w:i/>
          <w:color w:val="111111"/>
          <w:sz w:val="28"/>
          <w:szCs w:val="28"/>
        </w:rPr>
        <w:t>необходимо развивать коммуникативные навыки и навыки совместной деятельности.</w:t>
      </w:r>
    </w:p>
    <w:p w:rsidR="004F0EC5" w:rsidRPr="004F0EC5" w:rsidRDefault="004F0EC5" w:rsidP="004F0EC5">
      <w:pPr>
        <w:pStyle w:val="a3"/>
        <w:shd w:val="clear" w:color="auto" w:fill="FFFFFF"/>
        <w:spacing w:before="235" w:beforeAutospacing="0" w:after="235" w:afterAutospacing="0"/>
        <w:ind w:firstLine="360"/>
        <w:rPr>
          <w:i/>
          <w:color w:val="111111"/>
          <w:sz w:val="28"/>
          <w:szCs w:val="28"/>
        </w:rPr>
      </w:pPr>
      <w:r w:rsidRPr="004F0EC5">
        <w:rPr>
          <w:i/>
          <w:color w:val="111111"/>
          <w:sz w:val="28"/>
          <w:szCs w:val="28"/>
        </w:rPr>
        <w:t>ЗАКЛЮЧЕНИЕ</w:t>
      </w:r>
    </w:p>
    <w:p w:rsidR="004F0EC5" w:rsidRPr="004F0EC5" w:rsidRDefault="004F0EC5" w:rsidP="004F0EC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F0EC5">
        <w:rPr>
          <w:i/>
          <w:color w:val="111111"/>
          <w:sz w:val="28"/>
          <w:szCs w:val="28"/>
        </w:rPr>
        <w:t>Когда ребенок впервые переступит поро</w:t>
      </w:r>
      <w:r w:rsidRPr="004F0EC5">
        <w:rPr>
          <w:b/>
          <w:i/>
          <w:color w:val="111111"/>
          <w:sz w:val="28"/>
          <w:szCs w:val="28"/>
        </w:rPr>
        <w:t>г </w:t>
      </w:r>
      <w:r w:rsidRPr="004F0EC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школы</w:t>
      </w:r>
      <w:r w:rsidRPr="004F0EC5">
        <w:rPr>
          <w:i/>
          <w:color w:val="111111"/>
          <w:sz w:val="28"/>
          <w:szCs w:val="28"/>
        </w:rPr>
        <w:t>, начнется новый этап его жизни. </w:t>
      </w:r>
      <w:r w:rsidRPr="004F0EC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Родителям</w:t>
      </w:r>
      <w:r w:rsidRPr="004F0EC5">
        <w:rPr>
          <w:i/>
          <w:color w:val="111111"/>
          <w:sz w:val="28"/>
          <w:szCs w:val="28"/>
        </w:rPr>
        <w:t> очень важно постараться, чтобы этот этап начался с радостью, и чтобы так продолжалось на протяжении всего его обучения в </w:t>
      </w:r>
      <w:r w:rsidRPr="004F0EC5">
        <w:rPr>
          <w:rStyle w:val="a4"/>
          <w:i/>
          <w:color w:val="111111"/>
          <w:sz w:val="28"/>
          <w:szCs w:val="28"/>
          <w:bdr w:val="none" w:sz="0" w:space="0" w:color="auto" w:frame="1"/>
        </w:rPr>
        <w:t>школе</w:t>
      </w:r>
      <w:r w:rsidRPr="004F0EC5">
        <w:rPr>
          <w:i/>
          <w:color w:val="111111"/>
          <w:sz w:val="28"/>
          <w:szCs w:val="28"/>
        </w:rPr>
        <w:t>. Ребенок всегда должен чувствовать поддержку </w:t>
      </w:r>
      <w:r w:rsidRPr="004F0EC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родителей</w:t>
      </w:r>
      <w:r w:rsidRPr="004F0EC5">
        <w:rPr>
          <w:b/>
          <w:i/>
          <w:color w:val="111111"/>
          <w:sz w:val="28"/>
          <w:szCs w:val="28"/>
        </w:rPr>
        <w:t>,</w:t>
      </w:r>
      <w:r w:rsidRPr="004F0EC5">
        <w:rPr>
          <w:i/>
          <w:color w:val="111111"/>
          <w:sz w:val="28"/>
          <w:szCs w:val="28"/>
        </w:rPr>
        <w:t xml:space="preserve"> их крепкое плечо, на которое можно облокотиться в трудных ситуациях. </w:t>
      </w:r>
      <w:r w:rsidRPr="004F0EC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Родитель</w:t>
      </w:r>
      <w:r w:rsidRPr="004F0EC5">
        <w:rPr>
          <w:b/>
          <w:i/>
          <w:color w:val="111111"/>
          <w:sz w:val="28"/>
          <w:szCs w:val="28"/>
        </w:rPr>
        <w:t> </w:t>
      </w:r>
      <w:r w:rsidRPr="004F0EC5">
        <w:rPr>
          <w:i/>
          <w:color w:val="111111"/>
          <w:sz w:val="28"/>
          <w:szCs w:val="28"/>
        </w:rPr>
        <w:t>должен стать своему ребенку другом, советчиком, мудрым наставником, и тогда первоклассник в будущем превратится в успешную личность.</w:t>
      </w:r>
    </w:p>
    <w:p w:rsidR="004F0EC5" w:rsidRPr="004F0EC5" w:rsidRDefault="004F0EC5" w:rsidP="004F0EC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F0EC5">
        <w:rPr>
          <w:i/>
          <w:color w:val="111111"/>
          <w:sz w:val="28"/>
          <w:szCs w:val="28"/>
        </w:rPr>
        <w:t>Сделаем вывод также и о том, что </w:t>
      </w:r>
      <w:r w:rsidRPr="004F0EC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подготовка к школе</w:t>
      </w:r>
      <w:r w:rsidRPr="004F0EC5">
        <w:rPr>
          <w:i/>
          <w:color w:val="111111"/>
          <w:sz w:val="28"/>
          <w:szCs w:val="28"/>
        </w:rPr>
        <w:t> должна быть разносторонней. Занятия по </w:t>
      </w:r>
      <w:r w:rsidRPr="004F0EC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подготовке к школе</w:t>
      </w:r>
      <w:r w:rsidRPr="004F0EC5">
        <w:rPr>
          <w:i/>
          <w:color w:val="111111"/>
          <w:sz w:val="28"/>
          <w:szCs w:val="28"/>
        </w:rPr>
        <w:t> должны включать задания, упражнения, игры на развитие физических и интеллектуальных способностей, эмоционально – волевых качеств и социально – психологической компетентности. Заострение внимания только на чем-то одном, например, на интеллектуальном развитии, не даст должного результата.</w:t>
      </w:r>
    </w:p>
    <w:p w:rsidR="00C32CC2" w:rsidRPr="004F0EC5" w:rsidRDefault="004F0EC5">
      <w:pPr>
        <w:rPr>
          <w:rFonts w:ascii="Times New Roman" w:hAnsi="Times New Roman" w:cs="Times New Roman"/>
          <w:i/>
          <w:lang w:val="ru-RU"/>
        </w:rPr>
      </w:pPr>
    </w:p>
    <w:sectPr w:rsidR="00C32CC2" w:rsidRPr="004F0EC5" w:rsidSect="004F0EC5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F0EC5"/>
    <w:rsid w:val="004D2653"/>
    <w:rsid w:val="004F0EC5"/>
    <w:rsid w:val="00513F04"/>
    <w:rsid w:val="008876C0"/>
    <w:rsid w:val="008D6B3A"/>
    <w:rsid w:val="00C7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04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4F0E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2020-03-10T17:47:00Z</dcterms:created>
  <dcterms:modified xsi:type="dcterms:W3CDTF">2020-03-10T17:50:00Z</dcterms:modified>
</cp:coreProperties>
</file>