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CC" w:rsidRDefault="005E54CC" w:rsidP="005E54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r>
        <w:rPr>
          <w:b/>
          <w:bCs/>
          <w:i/>
          <w:iCs/>
          <w:color w:val="181818"/>
          <w:sz w:val="27"/>
          <w:szCs w:val="27"/>
        </w:rPr>
        <w:t>Консультация для родителей «СКОРО В ШКОЛУ»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Ваш ребёнок скоро идёт в школу. «А готов ли он?», — с волнением думают родители. Одной из важных задач работы детского сада является подготовка детей к обучению в школе. Некоторым детям подготовительной группы хочется иметь школьную </w:t>
      </w:r>
      <w:proofErr w:type="spellStart"/>
      <w:r>
        <w:rPr>
          <w:color w:val="181818"/>
          <w:sz w:val="27"/>
          <w:szCs w:val="27"/>
        </w:rPr>
        <w:t>форму</w:t>
      </w:r>
      <w:proofErr w:type="gramStart"/>
      <w:r>
        <w:rPr>
          <w:color w:val="181818"/>
          <w:sz w:val="27"/>
          <w:szCs w:val="27"/>
        </w:rPr>
        <w:t>,п</w:t>
      </w:r>
      <w:proofErr w:type="gramEnd"/>
      <w:r>
        <w:rPr>
          <w:color w:val="181818"/>
          <w:sz w:val="27"/>
          <w:szCs w:val="27"/>
        </w:rPr>
        <w:t>ортфель,школьные</w:t>
      </w:r>
      <w:proofErr w:type="spellEnd"/>
      <w:r>
        <w:rPr>
          <w:color w:val="181818"/>
          <w:sz w:val="27"/>
          <w:szCs w:val="27"/>
        </w:rPr>
        <w:t xml:space="preserve"> принадлежности, а другим интересно узнать что-то новое. Но иногда детям бывает скучно на </w:t>
      </w:r>
      <w:proofErr w:type="spellStart"/>
      <w:r>
        <w:rPr>
          <w:color w:val="181818"/>
          <w:sz w:val="27"/>
          <w:szCs w:val="27"/>
        </w:rPr>
        <w:t>уроке</w:t>
      </w:r>
      <w:proofErr w:type="gramStart"/>
      <w:r>
        <w:rPr>
          <w:color w:val="181818"/>
          <w:sz w:val="27"/>
          <w:szCs w:val="27"/>
        </w:rPr>
        <w:t>,о</w:t>
      </w:r>
      <w:proofErr w:type="gramEnd"/>
      <w:r>
        <w:rPr>
          <w:color w:val="181818"/>
          <w:sz w:val="27"/>
          <w:szCs w:val="27"/>
        </w:rPr>
        <w:t>ни</w:t>
      </w:r>
      <w:proofErr w:type="spellEnd"/>
      <w:r>
        <w:rPr>
          <w:color w:val="181818"/>
          <w:sz w:val="27"/>
          <w:szCs w:val="27"/>
        </w:rPr>
        <w:t xml:space="preserve"> разочаровываются и теряют познавательный интерес к учёбе. Чтобы учёба была успешной, детям необходимо прикладывать волевые усилия, чтобы слышать и слушать учителя, выполнять его требования, быть внимательным, а так же начинать и заканчивать работу одновременно.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Непроизвольным вниманием </w:t>
      </w:r>
      <w:r>
        <w:rPr>
          <w:color w:val="181818"/>
          <w:sz w:val="27"/>
          <w:szCs w:val="27"/>
        </w:rPr>
        <w:t>дети обладают в самом </w:t>
      </w:r>
      <w:hyperlink r:id="rId5" w:history="1">
        <w:r>
          <w:rPr>
            <w:rStyle w:val="a4"/>
            <w:color w:val="00000A"/>
            <w:sz w:val="27"/>
            <w:szCs w:val="27"/>
            <w:u w:val="none"/>
          </w:rPr>
          <w:t>раннем возрасте</w:t>
        </w:r>
      </w:hyperlink>
      <w:r>
        <w:rPr>
          <w:color w:val="181818"/>
          <w:sz w:val="27"/>
          <w:szCs w:val="27"/>
        </w:rPr>
        <w:t>: это внезапный звук, свет, движение, оно помогает ориентироваться в пространстве.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Произвольное внимание </w:t>
      </w:r>
      <w:r>
        <w:rPr>
          <w:color w:val="181818"/>
          <w:sz w:val="27"/>
          <w:szCs w:val="27"/>
        </w:rPr>
        <w:t>появляется</w:t>
      </w:r>
      <w:r>
        <w:rPr>
          <w:i/>
          <w:iCs/>
          <w:color w:val="181818"/>
          <w:sz w:val="27"/>
          <w:szCs w:val="27"/>
        </w:rPr>
        <w:t>,</w:t>
      </w:r>
      <w:r>
        <w:rPr>
          <w:color w:val="181818"/>
          <w:sz w:val="27"/>
          <w:szCs w:val="27"/>
        </w:rPr>
        <w:t xml:space="preserve"> когда человек специально сосредоточивается на чём </w:t>
      </w:r>
      <w:proofErr w:type="gramStart"/>
      <w:r>
        <w:rPr>
          <w:color w:val="181818"/>
          <w:sz w:val="27"/>
          <w:szCs w:val="27"/>
        </w:rPr>
        <w:t>-л</w:t>
      </w:r>
      <w:proofErr w:type="gramEnd"/>
      <w:r>
        <w:rPr>
          <w:color w:val="181818"/>
          <w:sz w:val="27"/>
          <w:szCs w:val="27"/>
        </w:rPr>
        <w:t>ибо. Вот тогда и включается воля, умение себя организовать. Детям это бывает трудно, поэтому, чтобы привлечь их внимание воспитатели прибегают к непроизвольному вниманию: хлопнуть в ладоши, ударить в бубен, позвонить в колокольчик, пригласить в «гости сказочный персонаж». Но удержать долго произвольное внимание трудно даже взрослому, тем более детям. А процесс обучения в школе требует от детей в  первую очередь произвольного внимания, которое необходимо тренировать.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  <w:proofErr w:type="spellStart"/>
      <w:r>
        <w:rPr>
          <w:b/>
          <w:bCs/>
          <w:color w:val="181818"/>
          <w:sz w:val="27"/>
          <w:szCs w:val="27"/>
        </w:rPr>
        <w:t>Игры</w:t>
      </w:r>
      <w:proofErr w:type="gramStart"/>
      <w:r>
        <w:rPr>
          <w:b/>
          <w:bCs/>
          <w:color w:val="181818"/>
          <w:sz w:val="27"/>
          <w:szCs w:val="27"/>
        </w:rPr>
        <w:t>,к</w:t>
      </w:r>
      <w:proofErr w:type="gramEnd"/>
      <w:r>
        <w:rPr>
          <w:b/>
          <w:bCs/>
          <w:color w:val="181818"/>
          <w:sz w:val="27"/>
          <w:szCs w:val="27"/>
        </w:rPr>
        <w:t>оторые</w:t>
      </w:r>
      <w:proofErr w:type="spellEnd"/>
      <w:r>
        <w:rPr>
          <w:b/>
          <w:bCs/>
          <w:color w:val="181818"/>
          <w:sz w:val="27"/>
          <w:szCs w:val="27"/>
        </w:rPr>
        <w:t xml:space="preserve"> помогают тренировать внимание</w:t>
      </w:r>
      <w:r>
        <w:rPr>
          <w:color w:val="181818"/>
          <w:sz w:val="27"/>
          <w:szCs w:val="27"/>
        </w:rPr>
        <w:t>.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i/>
          <w:iCs/>
          <w:color w:val="181818"/>
          <w:sz w:val="27"/>
          <w:szCs w:val="27"/>
        </w:rPr>
        <w:t>«</w:t>
      </w:r>
      <w:proofErr w:type="spellStart"/>
      <w:r>
        <w:rPr>
          <w:i/>
          <w:iCs/>
          <w:color w:val="181818"/>
          <w:sz w:val="27"/>
          <w:szCs w:val="27"/>
        </w:rPr>
        <w:t>Угадай</w:t>
      </w:r>
      <w:proofErr w:type="gramStart"/>
      <w:r>
        <w:rPr>
          <w:i/>
          <w:iCs/>
          <w:color w:val="181818"/>
          <w:sz w:val="27"/>
          <w:szCs w:val="27"/>
        </w:rPr>
        <w:t>,ч</w:t>
      </w:r>
      <w:proofErr w:type="gramEnd"/>
      <w:r>
        <w:rPr>
          <w:i/>
          <w:iCs/>
          <w:color w:val="181818"/>
          <w:sz w:val="27"/>
          <w:szCs w:val="27"/>
        </w:rPr>
        <w:t>то</w:t>
      </w:r>
      <w:proofErr w:type="spellEnd"/>
      <w:r>
        <w:rPr>
          <w:i/>
          <w:iCs/>
          <w:color w:val="181818"/>
          <w:sz w:val="27"/>
          <w:szCs w:val="27"/>
        </w:rPr>
        <w:t xml:space="preserve"> изменилось</w:t>
      </w:r>
      <w:r>
        <w:rPr>
          <w:color w:val="181818"/>
          <w:sz w:val="27"/>
          <w:szCs w:val="27"/>
        </w:rPr>
        <w:t>?»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столе стоят  игрушки или предметы. Ребёнок  закрывает глаза, предмет убираю</w:t>
      </w:r>
      <w:proofErr w:type="gramStart"/>
      <w:r>
        <w:rPr>
          <w:color w:val="181818"/>
          <w:sz w:val="27"/>
          <w:szCs w:val="27"/>
        </w:rPr>
        <w:t>т(</w:t>
      </w:r>
      <w:proofErr w:type="gramEnd"/>
      <w:r>
        <w:rPr>
          <w:color w:val="181818"/>
          <w:sz w:val="27"/>
          <w:szCs w:val="27"/>
        </w:rPr>
        <w:t>добавляют, меняют на другой) . Открыв глаза, рассказывает что изменилось.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«Кто во что одет?»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Ребенок закрывает глаза и его просят </w:t>
      </w:r>
      <w:proofErr w:type="gramStart"/>
      <w:r>
        <w:rPr>
          <w:color w:val="181818"/>
          <w:sz w:val="27"/>
          <w:szCs w:val="27"/>
        </w:rPr>
        <w:t>описать</w:t>
      </w:r>
      <w:proofErr w:type="gramEnd"/>
      <w:r>
        <w:rPr>
          <w:color w:val="181818"/>
          <w:sz w:val="27"/>
          <w:szCs w:val="27"/>
        </w:rPr>
        <w:t xml:space="preserve"> как одеты подруги и друзья. Сколько цветов на окне? Кто привёл сегодня твоего друга в детский сад? Что в руках держала девочка, которую мы встретили?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</w:t>
      </w:r>
      <w:r>
        <w:rPr>
          <w:i/>
          <w:iCs/>
          <w:color w:val="181818"/>
          <w:sz w:val="27"/>
          <w:szCs w:val="27"/>
        </w:rPr>
        <w:t>«Найди отличия»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Кто больше найдёт отличий при рассматривании двух картинок.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«Пантомимические этюды»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Детям предлагается пройти так, как ходит маленькая девочка, мальчик в хорошем настроении, старушка, солдат и т. д.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</w:t>
      </w:r>
      <w:r>
        <w:rPr>
          <w:i/>
          <w:iCs/>
          <w:color w:val="181818"/>
          <w:sz w:val="27"/>
          <w:szCs w:val="27"/>
        </w:rPr>
        <w:t>Отражение чувств»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Дети объединяются в </w:t>
      </w:r>
      <w:proofErr w:type="spellStart"/>
      <w:r>
        <w:rPr>
          <w:color w:val="181818"/>
          <w:sz w:val="27"/>
          <w:szCs w:val="27"/>
        </w:rPr>
        <w:t>пары</w:t>
      </w:r>
      <w:proofErr w:type="gramStart"/>
      <w:r>
        <w:rPr>
          <w:color w:val="181818"/>
          <w:sz w:val="27"/>
          <w:szCs w:val="27"/>
        </w:rPr>
        <w:t>,д</w:t>
      </w:r>
      <w:proofErr w:type="gramEnd"/>
      <w:r>
        <w:rPr>
          <w:color w:val="181818"/>
          <w:sz w:val="27"/>
          <w:szCs w:val="27"/>
        </w:rPr>
        <w:t>оговариваются</w:t>
      </w:r>
      <w:proofErr w:type="spellEnd"/>
      <w:r>
        <w:rPr>
          <w:color w:val="181818"/>
          <w:sz w:val="27"/>
          <w:szCs w:val="27"/>
        </w:rPr>
        <w:t>, кто будет «</w:t>
      </w:r>
      <w:proofErr w:type="spellStart"/>
      <w:r>
        <w:rPr>
          <w:color w:val="181818"/>
          <w:sz w:val="27"/>
          <w:szCs w:val="27"/>
        </w:rPr>
        <w:t>говорящим»,а</w:t>
      </w:r>
      <w:proofErr w:type="spellEnd"/>
      <w:r>
        <w:rPr>
          <w:color w:val="181818"/>
          <w:sz w:val="27"/>
          <w:szCs w:val="27"/>
        </w:rPr>
        <w:t xml:space="preserve"> кто «отражателем». Воспитатель шепчет на ухо «говорящему» </w:t>
      </w:r>
      <w:proofErr w:type="gramStart"/>
      <w:r>
        <w:rPr>
          <w:color w:val="181818"/>
          <w:sz w:val="27"/>
          <w:szCs w:val="27"/>
        </w:rPr>
        <w:t xml:space="preserve">какую- </w:t>
      </w:r>
      <w:proofErr w:type="spellStart"/>
      <w:r>
        <w:rPr>
          <w:color w:val="181818"/>
          <w:sz w:val="27"/>
          <w:szCs w:val="27"/>
        </w:rPr>
        <w:t>нибудь</w:t>
      </w:r>
      <w:proofErr w:type="spellEnd"/>
      <w:proofErr w:type="gramEnd"/>
      <w:r>
        <w:rPr>
          <w:color w:val="181818"/>
          <w:sz w:val="27"/>
          <w:szCs w:val="27"/>
        </w:rPr>
        <w:t xml:space="preserve"> фразу: «За мной пришла мама». Говорящий эмоционально повторяет ее, а «отражатель» должен определить, какое чувство испытывал его друг в момент, когда произносил фразу.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«Выполни в темноте»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Играющий в течени</w:t>
      </w:r>
      <w:proofErr w:type="gramStart"/>
      <w:r>
        <w:rPr>
          <w:color w:val="181818"/>
          <w:sz w:val="27"/>
          <w:szCs w:val="27"/>
        </w:rPr>
        <w:t>и</w:t>
      </w:r>
      <w:proofErr w:type="gramEnd"/>
      <w:r>
        <w:rPr>
          <w:color w:val="181818"/>
          <w:sz w:val="27"/>
          <w:szCs w:val="27"/>
        </w:rPr>
        <w:t xml:space="preserve"> 1-2 минут рассматривает и запоминает расположение предметов на столе. Затем играющему завязывают глаза. По просьбе ведущего он берёт те предметы, которые называют ему. Можно считать очки за правильно выполненное задание.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«Построй в темноте»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Играющий строит одной рукой из кубиков высокий столбик, до тех пор, пока он не развалится. Чем выше постройка, тем большее количество очков получает играющий.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</w:t>
      </w:r>
      <w:r>
        <w:rPr>
          <w:i/>
          <w:iCs/>
          <w:color w:val="181818"/>
          <w:sz w:val="27"/>
          <w:szCs w:val="27"/>
        </w:rPr>
        <w:t>Дедушка Водяной»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Водящий  в центре круга  с завязанными глазами сидит на корточках. Дети, взявшись за </w:t>
      </w:r>
      <w:proofErr w:type="gramStart"/>
      <w:r>
        <w:rPr>
          <w:color w:val="181818"/>
          <w:sz w:val="27"/>
          <w:szCs w:val="27"/>
        </w:rPr>
        <w:t>руки</w:t>
      </w:r>
      <w:proofErr w:type="gramEnd"/>
      <w:r>
        <w:rPr>
          <w:color w:val="181818"/>
          <w:sz w:val="27"/>
          <w:szCs w:val="27"/>
        </w:rPr>
        <w:t xml:space="preserve"> идут по круги, произнося слова: «Дедушка водяной, что сидишь ты под водой? Ты сиди и не молчи, пока не скажем</w:t>
      </w:r>
      <w:proofErr w:type="gramStart"/>
      <w:r>
        <w:rPr>
          <w:color w:val="181818"/>
          <w:sz w:val="27"/>
          <w:szCs w:val="27"/>
        </w:rPr>
        <w:t xml:space="preserve"> :</w:t>
      </w:r>
      <w:proofErr w:type="gramEnd"/>
      <w:r>
        <w:rPr>
          <w:color w:val="181818"/>
          <w:sz w:val="27"/>
          <w:szCs w:val="27"/>
        </w:rPr>
        <w:t xml:space="preserve"> «раз, два, три!» Дети останавливаются, а водящий «водяной» встает и </w:t>
      </w:r>
      <w:proofErr w:type="gramStart"/>
      <w:r>
        <w:rPr>
          <w:color w:val="181818"/>
          <w:sz w:val="27"/>
          <w:szCs w:val="27"/>
        </w:rPr>
        <w:t>идет</w:t>
      </w:r>
      <w:proofErr w:type="gramEnd"/>
      <w:r>
        <w:rPr>
          <w:color w:val="181818"/>
          <w:sz w:val="27"/>
          <w:szCs w:val="27"/>
        </w:rPr>
        <w:t xml:space="preserve"> вытянув руки. Наткнувшись на </w:t>
      </w:r>
      <w:proofErr w:type="gramStart"/>
      <w:r>
        <w:rPr>
          <w:color w:val="181818"/>
          <w:sz w:val="27"/>
          <w:szCs w:val="27"/>
        </w:rPr>
        <w:t xml:space="preserve">кого- </w:t>
      </w:r>
      <w:proofErr w:type="spellStart"/>
      <w:r>
        <w:rPr>
          <w:color w:val="181818"/>
          <w:sz w:val="27"/>
          <w:szCs w:val="27"/>
        </w:rPr>
        <w:t>нибудь</w:t>
      </w:r>
      <w:proofErr w:type="spellEnd"/>
      <w:proofErr w:type="gramEnd"/>
      <w:r>
        <w:rPr>
          <w:color w:val="181818"/>
          <w:sz w:val="27"/>
          <w:szCs w:val="27"/>
        </w:rPr>
        <w:t xml:space="preserve"> из детей он угадывает кто это, ощупав причёску и одежду ребёнка. Если он отгадал</w:t>
      </w:r>
      <w:proofErr w:type="gramStart"/>
      <w:r>
        <w:rPr>
          <w:color w:val="181818"/>
          <w:sz w:val="27"/>
          <w:szCs w:val="27"/>
        </w:rPr>
        <w:t xml:space="preserve"> ,</w:t>
      </w:r>
      <w:proofErr w:type="gramEnd"/>
      <w:r>
        <w:rPr>
          <w:color w:val="181818"/>
          <w:sz w:val="27"/>
          <w:szCs w:val="27"/>
        </w:rPr>
        <w:t xml:space="preserve"> то водящим становится тот ребёнок.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«Кто увидит больше всех?»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>Любая репродукция картины (например:</w:t>
      </w:r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В.Васнецова</w:t>
      </w:r>
      <w:proofErr w:type="spellEnd"/>
      <w:r>
        <w:rPr>
          <w:color w:val="181818"/>
          <w:sz w:val="27"/>
          <w:szCs w:val="27"/>
        </w:rPr>
        <w:t xml:space="preserve"> «Алёнушка», «Богатыри», «Ива</w:t>
      </w:r>
      <w:proofErr w:type="gramStart"/>
      <w:r>
        <w:rPr>
          <w:color w:val="181818"/>
          <w:sz w:val="27"/>
          <w:szCs w:val="27"/>
        </w:rPr>
        <w:t>н-</w:t>
      </w:r>
      <w:proofErr w:type="gramEnd"/>
      <w:r>
        <w:rPr>
          <w:color w:val="181818"/>
          <w:sz w:val="27"/>
          <w:szCs w:val="27"/>
        </w:rPr>
        <w:t xml:space="preserve"> царевич на сером волке». </w:t>
      </w:r>
      <w:proofErr w:type="gramStart"/>
      <w:r>
        <w:rPr>
          <w:color w:val="181818"/>
          <w:sz w:val="27"/>
          <w:szCs w:val="27"/>
        </w:rPr>
        <w:t>Можно также использовать пейзажи и натюрморты) Картина вывешивается перед детьми и предлагается рассказать, что на ней изображено.</w:t>
      </w:r>
      <w:proofErr w:type="gramEnd"/>
      <w:r>
        <w:rPr>
          <w:color w:val="181818"/>
          <w:sz w:val="27"/>
          <w:szCs w:val="27"/>
        </w:rPr>
        <w:t xml:space="preserve"> Плохо рассказывающие дети могут назвать дв</w:t>
      </w:r>
      <w:proofErr w:type="gramStart"/>
      <w:r>
        <w:rPr>
          <w:color w:val="181818"/>
          <w:sz w:val="27"/>
          <w:szCs w:val="27"/>
        </w:rPr>
        <w:t>а-</w:t>
      </w:r>
      <w:proofErr w:type="gramEnd"/>
      <w:r>
        <w:rPr>
          <w:color w:val="181818"/>
          <w:sz w:val="27"/>
          <w:szCs w:val="27"/>
        </w:rPr>
        <w:t xml:space="preserve"> три </w:t>
      </w:r>
      <w:proofErr w:type="gramStart"/>
      <w:r>
        <w:rPr>
          <w:color w:val="181818"/>
          <w:sz w:val="27"/>
          <w:szCs w:val="27"/>
        </w:rPr>
        <w:t>главных</w:t>
      </w:r>
      <w:proofErr w:type="gramEnd"/>
      <w:r>
        <w:rPr>
          <w:color w:val="181818"/>
          <w:sz w:val="27"/>
          <w:szCs w:val="27"/>
        </w:rPr>
        <w:t xml:space="preserve"> предмета.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 с большим запасом слов называют предмет, его действия или состояние. Игра продолжается, пока не будет названо всё существенное.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Вариант:</w:t>
      </w:r>
      <w:r>
        <w:rPr>
          <w:color w:val="181818"/>
          <w:sz w:val="27"/>
          <w:szCs w:val="27"/>
        </w:rPr>
        <w:t xml:space="preserve"> Дети рассматривают </w:t>
      </w:r>
      <w:proofErr w:type="spellStart"/>
      <w:r>
        <w:rPr>
          <w:color w:val="181818"/>
          <w:sz w:val="27"/>
          <w:szCs w:val="27"/>
        </w:rPr>
        <w:t>картину</w:t>
      </w:r>
      <w:proofErr w:type="gramStart"/>
      <w:r>
        <w:rPr>
          <w:color w:val="181818"/>
          <w:sz w:val="27"/>
          <w:szCs w:val="27"/>
        </w:rPr>
        <w:t>,з</w:t>
      </w:r>
      <w:proofErr w:type="gramEnd"/>
      <w:r>
        <w:rPr>
          <w:color w:val="181818"/>
          <w:sz w:val="27"/>
          <w:szCs w:val="27"/>
        </w:rPr>
        <w:t>атем</w:t>
      </w:r>
      <w:proofErr w:type="spellEnd"/>
      <w:r>
        <w:rPr>
          <w:color w:val="181818"/>
          <w:sz w:val="27"/>
          <w:szCs w:val="27"/>
        </w:rPr>
        <w:t xml:space="preserve"> она убирается. Ребята по памяти должны рассказать, что на ней изображено. Для контроля картина вывешивается ещё раз.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Каждый воспитатель стремится к  </w:t>
      </w:r>
      <w:proofErr w:type="spellStart"/>
      <w:r>
        <w:rPr>
          <w:i/>
          <w:iCs/>
          <w:color w:val="181818"/>
          <w:sz w:val="27"/>
          <w:szCs w:val="27"/>
        </w:rPr>
        <w:t>постпроизвольному</w:t>
      </w:r>
      <w:proofErr w:type="spellEnd"/>
      <w:r>
        <w:rPr>
          <w:i/>
          <w:iCs/>
          <w:color w:val="181818"/>
          <w:sz w:val="27"/>
          <w:szCs w:val="27"/>
        </w:rPr>
        <w:t>  вниманию</w:t>
      </w:r>
      <w:r>
        <w:rPr>
          <w:color w:val="181818"/>
          <w:sz w:val="27"/>
          <w:szCs w:val="27"/>
        </w:rPr>
        <w:t xml:space="preserve">. Такое внимание не требует волевого усилия (как произвольное) и не является случайной ориентировочной реакцией (как непроизвольное). Оно сочетает в себе лучшие свойства того и другого: не утомляет, не заставляет включать волю и в тоже время организует деятельность ребёнка и включает цепочку познавательных процессов: восприятие, мышление, память. </w:t>
      </w:r>
      <w:proofErr w:type="spellStart"/>
      <w:r>
        <w:rPr>
          <w:color w:val="181818"/>
          <w:sz w:val="27"/>
          <w:szCs w:val="27"/>
        </w:rPr>
        <w:t>Постпроизвольное</w:t>
      </w:r>
      <w:proofErr w:type="spellEnd"/>
      <w:r>
        <w:rPr>
          <w:color w:val="181818"/>
          <w:sz w:val="27"/>
          <w:szCs w:val="27"/>
        </w:rPr>
        <w:t xml:space="preserve"> внимание — даёт интерес к происходящему, самое выгодное для детей и для воспитателей: дети не </w:t>
      </w:r>
      <w:proofErr w:type="spellStart"/>
      <w:r>
        <w:rPr>
          <w:color w:val="181818"/>
          <w:sz w:val="27"/>
          <w:szCs w:val="27"/>
        </w:rPr>
        <w:t>устают</w:t>
      </w:r>
      <w:proofErr w:type="gramStart"/>
      <w:r>
        <w:rPr>
          <w:color w:val="181818"/>
          <w:sz w:val="27"/>
          <w:szCs w:val="27"/>
        </w:rPr>
        <w:t>,о</w:t>
      </w:r>
      <w:proofErr w:type="gramEnd"/>
      <w:r>
        <w:rPr>
          <w:color w:val="181818"/>
          <w:sz w:val="27"/>
          <w:szCs w:val="27"/>
        </w:rPr>
        <w:t>чень</w:t>
      </w:r>
      <w:proofErr w:type="spellEnd"/>
      <w:r>
        <w:rPr>
          <w:color w:val="181818"/>
          <w:sz w:val="27"/>
          <w:szCs w:val="27"/>
        </w:rPr>
        <w:t xml:space="preserve"> хорошо воспринимают и запоминают информацию, воспитателю тоже интересно работать, можно многое успеть, многого достичь.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Человеческая психика — гармоничное сочетание, переплетение множества качеств, свойств, процессов. Воспитываем внимание — обеспечиваем лучшее </w:t>
      </w:r>
      <w:proofErr w:type="spellStart"/>
      <w:r>
        <w:rPr>
          <w:color w:val="181818"/>
          <w:sz w:val="27"/>
          <w:szCs w:val="27"/>
        </w:rPr>
        <w:t>восприятие</w:t>
      </w:r>
      <w:proofErr w:type="gramStart"/>
      <w:r>
        <w:rPr>
          <w:color w:val="181818"/>
          <w:sz w:val="27"/>
          <w:szCs w:val="27"/>
        </w:rPr>
        <w:t>,п</w:t>
      </w:r>
      <w:proofErr w:type="gramEnd"/>
      <w:r>
        <w:rPr>
          <w:color w:val="181818"/>
          <w:sz w:val="27"/>
          <w:szCs w:val="27"/>
        </w:rPr>
        <w:t>амять</w:t>
      </w:r>
      <w:proofErr w:type="spellEnd"/>
      <w:r>
        <w:rPr>
          <w:color w:val="181818"/>
          <w:sz w:val="27"/>
          <w:szCs w:val="27"/>
        </w:rPr>
        <w:t>, формируем характер. Заботимся о наблюдательности — учим мыслить, понимать, иметь собственное мнение. И так — во всём.</w:t>
      </w:r>
    </w:p>
    <w:p w:rsidR="005E54CC" w:rsidRDefault="005E54CC" w:rsidP="005E54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Каждый ребёнок обладает разными природными задатками: скоростью нервных процессов, быстротой переключения с одного предмета на другой, степенью активности и утомляемости. Любое качество можно развить, только потолок у каждого свой, и мы, взрослые (родители и воспитатели), должны повысить уровень его интеллектуальной активности. Нельзя постоянно подавлять </w:t>
      </w:r>
      <w:r>
        <w:rPr>
          <w:color w:val="181818"/>
          <w:sz w:val="27"/>
          <w:szCs w:val="27"/>
        </w:rPr>
        <w:lastRenderedPageBreak/>
        <w:t>инициативу и волю ребёнка. Напротив, бесконтрольный ребёнок не умеет организовать своё внимание, у него нет такого опыта</w:t>
      </w:r>
      <w:proofErr w:type="gramStart"/>
      <w:r>
        <w:rPr>
          <w:color w:val="181818"/>
          <w:sz w:val="27"/>
          <w:szCs w:val="27"/>
        </w:rPr>
        <w:t xml:space="preserve"> .</w:t>
      </w:r>
      <w:proofErr w:type="gramEnd"/>
      <w:r>
        <w:rPr>
          <w:color w:val="181818"/>
          <w:sz w:val="27"/>
          <w:szCs w:val="27"/>
        </w:rPr>
        <w:t xml:space="preserve"> Таких детей часто характеризуют в школе: «способный, но невнимательный». Чтобы дети в школе не испытывали на неинтересном уроке муки  удержания своего ускользающего внимания, необходимо постоянно тренировать  произвольное внимание.</w:t>
      </w:r>
    </w:p>
    <w:bookmarkEnd w:id="0"/>
    <w:p w:rsidR="00970D62" w:rsidRDefault="00970D62"/>
    <w:sectPr w:rsidR="00970D62" w:rsidSect="005E54CC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33"/>
    <w:rsid w:val="004D2033"/>
    <w:rsid w:val="005E54CC"/>
    <w:rsid w:val="00970D62"/>
    <w:rsid w:val="0099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54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5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planetadetstva.net%2Fpedagogam%2Frannij-vozr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3</cp:revision>
  <dcterms:created xsi:type="dcterms:W3CDTF">2022-04-24T14:54:00Z</dcterms:created>
  <dcterms:modified xsi:type="dcterms:W3CDTF">2022-04-24T15:02:00Z</dcterms:modified>
</cp:coreProperties>
</file>