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F0" w:rsidRDefault="001E7E9C" w:rsidP="001E7E9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21.01.2022</w:t>
      </w:r>
    </w:p>
    <w:p w:rsidR="001E7E9C" w:rsidRDefault="001E7E9C" w:rsidP="001E7E9C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bookmarkStart w:id="0" w:name="_GoBack"/>
      <w:r>
        <w:rPr>
          <w:rStyle w:val="a4"/>
          <w:color w:val="FF0000"/>
          <w:sz w:val="39"/>
          <w:szCs w:val="39"/>
        </w:rPr>
        <w:t>Памятка для родителей</w:t>
      </w:r>
    </w:p>
    <w:bookmarkEnd w:id="0"/>
    <w:p w:rsidR="001E7E9C" w:rsidRDefault="001E7E9C" w:rsidP="001E7E9C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008000"/>
          <w:sz w:val="27"/>
          <w:szCs w:val="27"/>
        </w:rPr>
        <w:t>Краткие рекомендации  для подготовки ребёнка к школе</w:t>
      </w:r>
    </w:p>
    <w:p w:rsidR="001E7E9C" w:rsidRDefault="001E7E9C" w:rsidP="001E7E9C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008000"/>
          <w:sz w:val="27"/>
          <w:szCs w:val="27"/>
        </w:rPr>
        <w:t>(как можно развивать психически процессы в игровой форме,  формировать мотивацию учения в школе)</w:t>
      </w:r>
    </w:p>
    <w:p w:rsidR="001E7E9C" w:rsidRDefault="001E7E9C" w:rsidP="001E7E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 1. Для развития мыслительных операций: анализа, синтеза, обобщения, классификации можно использовать дидактические игры, упражнения. Например: «4 лишний» - выложите картинки с предметами (чайник, ложка, ножик, мишка) – спросите ребёнка, что лишнее и как можно назвать остальные предметы одним словом.                                                  </w:t>
      </w:r>
    </w:p>
    <w:p w:rsidR="001E7E9C" w:rsidRDefault="001E7E9C" w:rsidP="001E7E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2. Для развития свой</w:t>
      </w:r>
      <w:proofErr w:type="gramStart"/>
      <w:r>
        <w:rPr>
          <w:color w:val="111111"/>
          <w:sz w:val="27"/>
          <w:szCs w:val="27"/>
        </w:rPr>
        <w:t>ств сл</w:t>
      </w:r>
      <w:proofErr w:type="gramEnd"/>
      <w:r>
        <w:rPr>
          <w:color w:val="111111"/>
          <w:sz w:val="27"/>
          <w:szCs w:val="27"/>
        </w:rPr>
        <w:t>уховой памяти можно использовать игры, упражнения, задания для развития: воспроизведени</w:t>
      </w:r>
      <w:r>
        <w:rPr>
          <w:color w:val="111111"/>
          <w:sz w:val="27"/>
          <w:szCs w:val="27"/>
        </w:rPr>
        <w:t>е прочитанного,     </w:t>
      </w:r>
      <w:r>
        <w:rPr>
          <w:color w:val="111111"/>
          <w:sz w:val="27"/>
          <w:szCs w:val="27"/>
        </w:rPr>
        <w:t>запоминание стихов.</w:t>
      </w:r>
    </w:p>
    <w:p w:rsidR="001E7E9C" w:rsidRDefault="001E7E9C" w:rsidP="001E7E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 3. Для развития зрительной памяти используйте игры, в которых нужно запоминать последовательность предметов. Например: выложите в ряд 5-8 карточек в любом порядке. Дайте ребёнку посмотреть 5-8 секунд. Закройте их листом бумаги. Попросите ребёнка рассказать, что было  нарисовано на картинках.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E7E9C" w:rsidRDefault="001E7E9C" w:rsidP="001E7E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4. С целью развития свойств и видов внимания  можно рассматривать картины вместе с детьми, пересказывая, какие предметы на них нарисованы; дидактические игры, а также упражнения.           </w:t>
      </w:r>
    </w:p>
    <w:p w:rsidR="001E7E9C" w:rsidRDefault="001E7E9C" w:rsidP="001E7E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5. Положительное эмоциональное отношение к школе можно формировать через рассказывание, просмотр фильмов о школе, рассматривание картин о школе, игра «расскажи про школу». Побеседуйте с ребёнком о том, почему нужно идут в школу (учиться читать и писать, чтобы много знать, в будущем найти хорошую работу и т.д.), что дети берут в школу. А главное, объясните ребёнку, что если он чему-то ещё не научился, то в школе у него обязательно всё получиться, потому что в школе детей учат, и необязательно всё уметь заранее (читать, писать, считать). (Как дети учатся</w:t>
      </w:r>
      <w:proofErr w:type="gramStart"/>
      <w:r>
        <w:rPr>
          <w:color w:val="111111"/>
          <w:sz w:val="27"/>
          <w:szCs w:val="27"/>
        </w:rPr>
        <w:t xml:space="preserve">?, </w:t>
      </w:r>
      <w:proofErr w:type="gramEnd"/>
      <w:r>
        <w:rPr>
          <w:color w:val="111111"/>
          <w:sz w:val="27"/>
          <w:szCs w:val="27"/>
        </w:rPr>
        <w:t>Где дети занимаются спортом, где едят, занимаются спортом, Что берут с собой на уроки).      </w:t>
      </w:r>
    </w:p>
    <w:p w:rsidR="001E7E9C" w:rsidRDefault="001E7E9C" w:rsidP="001E7E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6. Подобрать упражнения, задания направленные на развитие умения подчинять свои действия определенным правилам.</w:t>
      </w:r>
    </w:p>
    <w:p w:rsidR="001E7E9C" w:rsidRDefault="001E7E9C" w:rsidP="001E7E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7. Для развития мелкой моторики – подойдут графические диктанты, картинки, где нужно обводить контур предметов, штриховать, раскрашивать в определённой последовательности.</w:t>
      </w:r>
    </w:p>
    <w:p w:rsidR="001E7E9C" w:rsidRPr="001E7E9C" w:rsidRDefault="001E7E9C">
      <w:pPr>
        <w:rPr>
          <w:rFonts w:ascii="Times New Roman" w:hAnsi="Times New Roman" w:cs="Times New Roman"/>
        </w:rPr>
      </w:pPr>
    </w:p>
    <w:sectPr w:rsidR="001E7E9C" w:rsidRPr="001E7E9C" w:rsidSect="001E7E9C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9C"/>
    <w:rsid w:val="001E7E9C"/>
    <w:rsid w:val="00DE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E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E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2022-01-19T16:50:00Z</dcterms:created>
  <dcterms:modified xsi:type="dcterms:W3CDTF">2022-01-19T16:52:00Z</dcterms:modified>
</cp:coreProperties>
</file>