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40" w:rsidRPr="00B52940" w:rsidRDefault="00B52940" w:rsidP="00B52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94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52940">
        <w:rPr>
          <w:rFonts w:ascii="Arial" w:eastAsia="Times New Roman" w:hAnsi="Arial" w:cs="Arial"/>
          <w:sz w:val="24"/>
          <w:szCs w:val="24"/>
        </w:rPr>
        <w:t>ө</w:t>
      </w:r>
      <w:r w:rsidRPr="00B52940">
        <w:rPr>
          <w:rFonts w:ascii="Calibri" w:eastAsia="Times New Roman" w:hAnsi="Calibri" w:cs="Calibri"/>
          <w:sz w:val="24"/>
          <w:szCs w:val="24"/>
        </w:rPr>
        <w:t>рсетілетін</w:t>
      </w:r>
      <w:proofErr w:type="spellEnd"/>
      <w:r w:rsidRPr="00B5294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B52940">
        <w:rPr>
          <w:rFonts w:ascii="Arial" w:eastAsia="Times New Roman" w:hAnsi="Arial" w:cs="Arial"/>
          <w:sz w:val="24"/>
          <w:szCs w:val="24"/>
        </w:rPr>
        <w:t>қ</w:t>
      </w:r>
      <w:r w:rsidRPr="00B52940">
        <w:rPr>
          <w:rFonts w:ascii="Calibri" w:eastAsia="Times New Roman" w:hAnsi="Calibri" w:cs="Calibri"/>
          <w:sz w:val="24"/>
          <w:szCs w:val="24"/>
        </w:rPr>
        <w:t>ызметтер</w:t>
      </w:r>
      <w:proofErr w:type="spellEnd"/>
      <w:r w:rsidRPr="00B5294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B52940">
        <w:rPr>
          <w:rFonts w:ascii="Calibri" w:eastAsia="Times New Roman" w:hAnsi="Calibri" w:cs="Calibri"/>
          <w:sz w:val="24"/>
          <w:szCs w:val="24"/>
        </w:rPr>
        <w:t>туралы</w:t>
      </w:r>
      <w:proofErr w:type="spellEnd"/>
      <w:r w:rsidRPr="00B52940">
        <w:rPr>
          <w:rFonts w:ascii="Calibri" w:eastAsia="Times New Roman" w:hAnsi="Calibri" w:cs="Calibri"/>
          <w:sz w:val="24"/>
          <w:szCs w:val="24"/>
        </w:rPr>
        <w:t>» 2013 жыл</w:t>
      </w:r>
      <w:r w:rsidRPr="00B52940">
        <w:rPr>
          <w:rFonts w:ascii="Arial" w:eastAsia="Times New Roman" w:hAnsi="Arial" w:cs="Arial"/>
          <w:sz w:val="24"/>
          <w:szCs w:val="24"/>
        </w:rPr>
        <w:t>ғ</w:t>
      </w:r>
      <w:r w:rsidRPr="00B52940">
        <w:rPr>
          <w:rFonts w:ascii="Calibri" w:eastAsia="Times New Roman" w:hAnsi="Calibri" w:cs="Calibri"/>
          <w:sz w:val="24"/>
          <w:szCs w:val="24"/>
        </w:rPr>
        <w:t>ы 15 с</w:t>
      </w:r>
      <w:r w:rsidRPr="00B52940">
        <w:rPr>
          <w:rFonts w:ascii="Arial" w:eastAsia="Times New Roman" w:hAnsi="Arial" w:cs="Arial"/>
          <w:sz w:val="24"/>
          <w:szCs w:val="24"/>
        </w:rPr>
        <w:t>ә</w:t>
      </w:r>
      <w:r w:rsidRPr="00B52940">
        <w:rPr>
          <w:rFonts w:ascii="Calibri" w:eastAsia="Times New Roman" w:hAnsi="Calibri" w:cs="Calibri"/>
          <w:sz w:val="24"/>
          <w:szCs w:val="24"/>
        </w:rPr>
        <w:t xml:space="preserve">уірдегі </w:t>
      </w:r>
      <w:r w:rsidRPr="00B52940">
        <w:rPr>
          <w:rFonts w:ascii="Arial" w:eastAsia="Times New Roman" w:hAnsi="Arial" w:cs="Arial"/>
          <w:sz w:val="24"/>
          <w:szCs w:val="24"/>
        </w:rPr>
        <w:t>Қ</w:t>
      </w:r>
      <w:r w:rsidRPr="00B52940">
        <w:rPr>
          <w:rFonts w:ascii="Calibri" w:eastAsia="Times New Roman" w:hAnsi="Calibri" w:cs="Calibri"/>
          <w:sz w:val="24"/>
          <w:szCs w:val="24"/>
        </w:rPr>
        <w:t>аза</w:t>
      </w:r>
      <w:r w:rsidRPr="00B52940">
        <w:rPr>
          <w:rFonts w:ascii="Arial" w:eastAsia="Times New Roman" w:hAnsi="Arial" w:cs="Arial"/>
          <w:sz w:val="24"/>
          <w:szCs w:val="24"/>
        </w:rPr>
        <w:t>қ</w:t>
      </w:r>
      <w:r w:rsidRPr="00B52940">
        <w:rPr>
          <w:rFonts w:ascii="Calibri" w:eastAsia="Times New Roman" w:hAnsi="Calibri" w:cs="Calibri"/>
          <w:sz w:val="24"/>
          <w:szCs w:val="24"/>
        </w:rPr>
        <w:t>стан Республикасыны</w:t>
      </w:r>
      <w:r w:rsidRPr="00B52940">
        <w:rPr>
          <w:rFonts w:ascii="Arial" w:eastAsia="Times New Roman" w:hAnsi="Arial" w:cs="Arial"/>
          <w:sz w:val="24"/>
          <w:szCs w:val="24"/>
        </w:rPr>
        <w:t>ң</w:t>
      </w:r>
      <w:r w:rsidRPr="00B52940">
        <w:rPr>
          <w:rFonts w:ascii="Calibri" w:eastAsia="Times New Roman" w:hAnsi="Calibri" w:cs="Calibri"/>
          <w:sz w:val="24"/>
          <w:szCs w:val="24"/>
        </w:rPr>
        <w:t xml:space="preserve"> За</w:t>
      </w:r>
      <w:r w:rsidRPr="00B52940">
        <w:rPr>
          <w:rFonts w:ascii="Arial" w:eastAsia="Times New Roman" w:hAnsi="Arial" w:cs="Arial"/>
          <w:sz w:val="24"/>
          <w:szCs w:val="24"/>
        </w:rPr>
        <w:t>ң</w:t>
      </w:r>
      <w:r w:rsidRPr="00B52940">
        <w:rPr>
          <w:rFonts w:ascii="Calibri" w:eastAsia="Times New Roman" w:hAnsi="Calibri" w:cs="Calibri"/>
          <w:sz w:val="24"/>
          <w:szCs w:val="24"/>
        </w:rPr>
        <w:t>ы </w:t>
      </w:r>
      <w:hyperlink r:id="rId5" w:anchor="z8" w:history="1">
        <w:r w:rsidRPr="00B52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6-бабыны</w:t>
        </w:r>
        <w:r w:rsidRPr="00B5294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ң</w:t>
        </w:r>
      </w:hyperlink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3) тарма</w:t>
      </w:r>
      <w:r w:rsidRPr="00B52940">
        <w:rPr>
          <w:rFonts w:ascii="Arial" w:eastAsia="Times New Roman" w:hAnsi="Arial" w:cs="Arial"/>
          <w:sz w:val="24"/>
          <w:szCs w:val="24"/>
        </w:rPr>
        <w:t>қ</w:t>
      </w:r>
      <w:r w:rsidRPr="00B52940">
        <w:rPr>
          <w:rFonts w:ascii="Calibri" w:eastAsia="Times New Roman" w:hAnsi="Calibri" w:cs="Calibri"/>
          <w:sz w:val="24"/>
          <w:szCs w:val="24"/>
        </w:rPr>
        <w:t>шасына с</w:t>
      </w:r>
      <w:r w:rsidRPr="00B52940">
        <w:rPr>
          <w:rFonts w:ascii="Arial" w:eastAsia="Times New Roman" w:hAnsi="Arial" w:cs="Arial"/>
          <w:sz w:val="24"/>
          <w:szCs w:val="24"/>
        </w:rPr>
        <w:t>ә</w:t>
      </w:r>
      <w:r w:rsidRPr="00B52940">
        <w:rPr>
          <w:rFonts w:ascii="Calibri" w:eastAsia="Times New Roman" w:hAnsi="Calibri" w:cs="Calibri"/>
          <w:sz w:val="24"/>
          <w:szCs w:val="24"/>
        </w:rPr>
        <w:t xml:space="preserve">йкес </w:t>
      </w:r>
      <w:r w:rsidRPr="00B52940">
        <w:rPr>
          <w:rFonts w:ascii="Arial" w:eastAsia="Times New Roman" w:hAnsi="Arial" w:cs="Arial"/>
          <w:sz w:val="24"/>
          <w:szCs w:val="24"/>
        </w:rPr>
        <w:t>Қ</w:t>
      </w:r>
      <w:r w:rsidRPr="00B52940">
        <w:rPr>
          <w:rFonts w:ascii="Calibri" w:eastAsia="Times New Roman" w:hAnsi="Calibri" w:cs="Calibri"/>
          <w:sz w:val="24"/>
          <w:szCs w:val="24"/>
        </w:rPr>
        <w:t>аза</w:t>
      </w:r>
      <w:r w:rsidRPr="00B52940">
        <w:rPr>
          <w:rFonts w:ascii="Arial" w:eastAsia="Times New Roman" w:hAnsi="Arial" w:cs="Arial"/>
          <w:sz w:val="24"/>
          <w:szCs w:val="24"/>
        </w:rPr>
        <w:t>қ</w:t>
      </w:r>
      <w:r w:rsidRPr="00B52940">
        <w:rPr>
          <w:rFonts w:ascii="Calibri" w:eastAsia="Times New Roman" w:hAnsi="Calibri" w:cs="Calibri"/>
          <w:sz w:val="24"/>
          <w:szCs w:val="24"/>
        </w:rPr>
        <w:t>стан Республикасыны</w:t>
      </w:r>
      <w:r w:rsidRPr="00B52940">
        <w:rPr>
          <w:rFonts w:ascii="Arial" w:eastAsia="Times New Roman" w:hAnsi="Arial" w:cs="Arial"/>
          <w:sz w:val="24"/>
          <w:szCs w:val="24"/>
        </w:rPr>
        <w:t>ң</w:t>
      </w:r>
      <w:r w:rsidRPr="00B52940">
        <w:rPr>
          <w:rFonts w:ascii="Calibri" w:eastAsia="Times New Roman" w:hAnsi="Calibri" w:cs="Calibri"/>
          <w:sz w:val="24"/>
          <w:szCs w:val="24"/>
        </w:rPr>
        <w:t xml:space="preserve"> </w:t>
      </w:r>
      <w:r w:rsidRPr="00B52940">
        <w:rPr>
          <w:rFonts w:ascii="Arial" w:eastAsia="Times New Roman" w:hAnsi="Arial" w:cs="Arial"/>
          <w:sz w:val="24"/>
          <w:szCs w:val="24"/>
        </w:rPr>
        <w:t>Ү</w:t>
      </w:r>
      <w:r w:rsidRPr="00B52940">
        <w:rPr>
          <w:rFonts w:ascii="Calibri" w:eastAsia="Times New Roman" w:hAnsi="Calibri" w:cs="Calibri"/>
          <w:sz w:val="24"/>
          <w:szCs w:val="24"/>
        </w:rPr>
        <w:t>кіметі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940">
        <w:rPr>
          <w:rFonts w:ascii="Arial" w:eastAsia="Times New Roman" w:hAnsi="Arial" w:cs="Arial"/>
          <w:b/>
          <w:bCs/>
          <w:sz w:val="24"/>
          <w:szCs w:val="24"/>
        </w:rPr>
        <w:t>Қ</w:t>
      </w:r>
      <w:r w:rsidRPr="00B52940">
        <w:rPr>
          <w:rFonts w:ascii="Calibri" w:eastAsia="Times New Roman" w:hAnsi="Calibri" w:cs="Calibri"/>
          <w:b/>
          <w:bCs/>
          <w:sz w:val="24"/>
          <w:szCs w:val="24"/>
        </w:rPr>
        <w:t>АУЛЫ</w:t>
      </w:r>
      <w:r w:rsidRPr="00B52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ЕТЕДІ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z2"/>
      <w:bookmarkEnd w:id="0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1.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Қоса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беріліп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отырған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z3"/>
      <w:bookmarkEnd w:id="1"/>
      <w:r w:rsidRPr="00B52940">
        <w:rPr>
          <w:rFonts w:ascii="Times New Roman" w:eastAsia="Times New Roman" w:hAnsi="Times New Roman" w:cs="Times New Roman"/>
          <w:sz w:val="24"/>
          <w:szCs w:val="24"/>
        </w:rPr>
        <w:t>      1) «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беру ұйымдарына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құжаттарды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балаларды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қызмет </w:t>
      </w:r>
      <w:hyperlink r:id="rId6" w:anchor="z13" w:history="1">
        <w:r w:rsidRPr="00B52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стандарты</w:t>
        </w:r>
      </w:hyperlink>
      <w:r w:rsidRPr="00B5294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z4"/>
      <w:bookmarkEnd w:id="2"/>
      <w:r w:rsidRPr="00B52940">
        <w:rPr>
          <w:rFonts w:ascii="Times New Roman" w:eastAsia="Times New Roman" w:hAnsi="Times New Roman" w:cs="Times New Roman"/>
          <w:sz w:val="24"/>
          <w:szCs w:val="24"/>
        </w:rPr>
        <w:t>      2) «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орта,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орта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берудің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беретін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бағдарламалары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оқыту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үшін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ведомстволық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бағыныстылығына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қарамастан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ұйымдарына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құжаттарды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қабылдау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оқуға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anchor="z34" w:history="1">
        <w:r w:rsidRPr="00B52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стандарты</w:t>
        </w:r>
      </w:hyperlink>
      <w:r w:rsidRPr="00B5294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z5"/>
      <w:bookmarkEnd w:id="3"/>
      <w:r w:rsidRPr="00B52940">
        <w:rPr>
          <w:rFonts w:ascii="Times New Roman" w:eastAsia="Times New Roman" w:hAnsi="Times New Roman" w:cs="Times New Roman"/>
          <w:sz w:val="24"/>
          <w:szCs w:val="24"/>
        </w:rPr>
        <w:t>      3) «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орта,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орта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ұйымдарына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денсаулығына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ұзақ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уақыт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бойы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бара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алмайтын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балаларды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үйде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тегін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оқытуды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ұйымдастыру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құжаттарды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anchor="z52" w:history="1">
        <w:r w:rsidRPr="00B52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стандарты</w:t>
        </w:r>
      </w:hyperlink>
      <w:r w:rsidRPr="00B5294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z6"/>
      <w:bookmarkEnd w:id="4"/>
      <w:r w:rsidRPr="00B52940">
        <w:rPr>
          <w:rFonts w:ascii="Times New Roman" w:eastAsia="Times New Roman" w:hAnsi="Times New Roman" w:cs="Times New Roman"/>
          <w:sz w:val="24"/>
          <w:szCs w:val="24"/>
        </w:rPr>
        <w:t>      4) «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беретін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оқу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бағдарламалары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оқыту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мүмкіндіктері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шектеулі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балалардың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құжаттарын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ұйымдарына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anchor="z71" w:history="1">
        <w:r w:rsidRPr="00B52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стандарты</w:t>
        </w:r>
      </w:hyperlink>
      <w:r w:rsidRPr="00B5294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z7"/>
      <w:bookmarkEnd w:id="5"/>
      <w:r w:rsidRPr="00B52940">
        <w:rPr>
          <w:rFonts w:ascii="Times New Roman" w:eastAsia="Times New Roman" w:hAnsi="Times New Roman" w:cs="Times New Roman"/>
          <w:sz w:val="24"/>
          <w:szCs w:val="24"/>
        </w:rPr>
        <w:t>      5) «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Балаларға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ұйымдарына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құжаттар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қабылдау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оқуға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anchor="z88" w:history="1">
        <w:r w:rsidRPr="00B52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стандарты</w:t>
        </w:r>
      </w:hyperlink>
      <w:r w:rsidRPr="00B5294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z8"/>
      <w:bookmarkEnd w:id="6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6) «Аз қамтылған отбасылардағы балалардың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қала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сыртындағы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жанындағы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лагерьлерде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демалуы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үшін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құжаттар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жолдама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беру»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anchor="z107" w:history="1">
        <w:r w:rsidRPr="00B52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стандарты</w:t>
        </w:r>
      </w:hyperlink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бекітілсін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" w:name="z9"/>
      <w:bookmarkEnd w:id="7"/>
      <w:r w:rsidRPr="00B52940">
        <w:rPr>
          <w:rFonts w:ascii="Times New Roman" w:eastAsia="Times New Roman" w:hAnsi="Times New Roman" w:cs="Times New Roman"/>
          <w:sz w:val="24"/>
          <w:szCs w:val="24"/>
        </w:rPr>
        <w:t>      2. «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ғылым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министрлігі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атқарушы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органдар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ғылым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саласындағы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стандарттарын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бекіту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» 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Үкіметінің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2012 жылғы 31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тамыздағы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№ 1119 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5294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"http://adilet.zan.kz/kaz/docs/P1200001119" \l "z0" </w:instrText>
      </w:r>
      <w:r w:rsidRPr="00B529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5294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қаулысына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Республикасының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ҮАЖ-ы, 2012 ж., № 68, 984-құжат)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мынадай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өзгерістер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енгізілсін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z10"/>
      <w:bookmarkEnd w:id="8"/>
      <w:r w:rsidRPr="00B52940">
        <w:rPr>
          <w:rFonts w:ascii="Times New Roman" w:eastAsia="Times New Roman" w:hAnsi="Times New Roman" w:cs="Times New Roman"/>
          <w:sz w:val="24"/>
          <w:szCs w:val="24"/>
        </w:rPr>
        <w:t>      1-тармақтың </w:t>
      </w:r>
      <w:hyperlink r:id="rId12" w:anchor="z20" w:history="1">
        <w:r w:rsidRPr="00B52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18)</w:t>
        </w:r>
      </w:hyperlink>
      <w:r w:rsidRPr="00B52940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3" w:anchor="z21" w:history="1">
        <w:r w:rsidRPr="00B52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19)</w:t>
        </w:r>
      </w:hyperlink>
      <w:r w:rsidRPr="00B52940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4" w:anchor="z22" w:history="1">
        <w:r w:rsidRPr="00B52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20)</w:t>
        </w:r>
      </w:hyperlink>
      <w:r w:rsidRPr="00B52940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5" w:anchor="z23" w:history="1">
        <w:r w:rsidRPr="00B52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21)</w:t>
        </w:r>
      </w:hyperlink>
      <w:r w:rsidRPr="00B52940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6" w:anchor="z24" w:history="1">
        <w:r w:rsidRPr="00B52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22)</w:t>
        </w:r>
      </w:hyperlink>
      <w:r w:rsidRPr="00B52940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7" w:anchor="z28" w:history="1">
        <w:r w:rsidRPr="00B52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26) </w:t>
        </w:r>
        <w:proofErr w:type="spellStart"/>
        <w:r w:rsidRPr="00B52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тармақшалары</w:t>
        </w:r>
        <w:proofErr w:type="spellEnd"/>
      </w:hyperlink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тасталсын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" w:name="z11"/>
      <w:bookmarkEnd w:id="9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3. Осы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қаулы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алғашқы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ресми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жарияланған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күнінен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күнтізбелік он күн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өткен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соң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олданыс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қа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енгізіледі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940" w:rsidRPr="00B52940" w:rsidRDefault="00B52940" w:rsidP="00B52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94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Қазақстан Республикасының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r w:rsidRPr="00B5294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Премьер-</w:t>
      </w:r>
      <w:proofErr w:type="spellStart"/>
      <w:r w:rsidRPr="00B52940">
        <w:rPr>
          <w:rFonts w:ascii="Times New Roman" w:eastAsia="Times New Roman" w:hAnsi="Times New Roman" w:cs="Times New Roman"/>
          <w:i/>
          <w:iCs/>
          <w:sz w:val="24"/>
          <w:szCs w:val="24"/>
        </w:rPr>
        <w:t>Министрі</w:t>
      </w:r>
      <w:proofErr w:type="spellEnd"/>
      <w:r w:rsidRPr="00B5294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    К. Мәсімов</w:t>
      </w:r>
    </w:p>
    <w:p w:rsidR="00B52940" w:rsidRDefault="00B52940" w:rsidP="00B529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940" w:rsidRDefault="00B52940" w:rsidP="00B529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940" w:rsidRDefault="00B52940" w:rsidP="00B529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940" w:rsidRDefault="00B52940" w:rsidP="00B529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940" w:rsidRDefault="00B52940" w:rsidP="00B529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940" w:rsidRDefault="00B52940" w:rsidP="00B529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940" w:rsidRDefault="00B52940" w:rsidP="00B529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940" w:rsidRDefault="00B52940" w:rsidP="00B529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940" w:rsidRDefault="00B52940" w:rsidP="00B529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940" w:rsidRDefault="00B52940" w:rsidP="00B529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940" w:rsidRPr="00B52940" w:rsidRDefault="00B52940" w:rsidP="00B529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lastRenderedPageBreak/>
        <w:t>Қазақстан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Ү</w:t>
      </w:r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іметінің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2014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жылғы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маусымдағы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№ 633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қаулысымен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бекітілген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:rsidR="00B52940" w:rsidRPr="00B52940" w:rsidRDefault="00B52940" w:rsidP="00B529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Мектепке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дейінгі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беру ұйымдарына құжаттарды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балаларды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»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өрсетілетін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қызмет</w:t>
      </w:r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стандарты</w:t>
      </w:r>
    </w:p>
    <w:p w:rsidR="00B52940" w:rsidRPr="00B52940" w:rsidRDefault="00B52940" w:rsidP="00B529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Жалпы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ережелер</w:t>
      </w:r>
      <w:proofErr w:type="spellEnd"/>
    </w:p>
    <w:p w:rsidR="00B52940" w:rsidRPr="00B52940" w:rsidRDefault="00B52940" w:rsidP="00B52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940">
        <w:rPr>
          <w:rFonts w:ascii="Times New Roman" w:eastAsia="Times New Roman" w:hAnsi="Times New Roman" w:cs="Times New Roman"/>
          <w:sz w:val="24"/>
          <w:szCs w:val="24"/>
        </w:rPr>
        <w:t>      1. «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беру ұйымдарына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құжаттарды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балаларды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қызметі (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бұдан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әрі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</w:t>
      </w:r>
      <w:bookmarkStart w:id="10" w:name="_GoBack"/>
      <w:bookmarkEnd w:id="10"/>
      <w:r w:rsidRPr="00B52940">
        <w:rPr>
          <w:rFonts w:ascii="Times New Roman" w:eastAsia="Times New Roman" w:hAnsi="Times New Roman" w:cs="Times New Roman"/>
          <w:sz w:val="24"/>
          <w:szCs w:val="24"/>
        </w:rPr>
        <w:t>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1" w:name="z16"/>
      <w:bookmarkEnd w:id="11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2.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стандартын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ғылым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министрлігі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бұдан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әрі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Министрлік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әзірледі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2" w:name="z17"/>
      <w:bookmarkEnd w:id="12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3.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үлгідегі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түрдегі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ұйымдар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бұдан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ә</w:t>
      </w:r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і –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көрсетеді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3" w:name="z18"/>
      <w:bookmarkEnd w:id="13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4.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құжаттарды қабылдау және беру көрсетілетін қызметті берушінің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кеңсесі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жүзеге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асырылады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940" w:rsidRPr="00B52940" w:rsidRDefault="00B52940" w:rsidP="00B529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көрсету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тәртібі</w:t>
      </w:r>
      <w:proofErr w:type="spellEnd"/>
    </w:p>
    <w:p w:rsidR="00B52940" w:rsidRPr="00B52940" w:rsidRDefault="00B52940" w:rsidP="00B52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4.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мерзімдері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құжаттар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топтамасын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тапсырған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сәттен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– 30 минут;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құжаттарды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сәтіне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күтудің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ұқсат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етілген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ең ұзақ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уақыты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– 15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минуттан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аспайды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қызметті алушыға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көрсетудің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рұқсат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етілген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ұзақ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уақыты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– 15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минуттан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аспайды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4" w:name="z21"/>
      <w:bookmarkEnd w:id="14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5.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нысаны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: қағаз тү</w:t>
      </w:r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інде.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5" w:name="z22"/>
      <w:bookmarkEnd w:id="15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6.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көрсетудің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нәтижесі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баланың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ата-анасының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інің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өкілінің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өтініші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негізінде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баланы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ұйымға қабылдау. 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нәтижесін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ұсыну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нысаны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қағаз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тү</w:t>
      </w:r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інде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6" w:name="z23"/>
      <w:bookmarkEnd w:id="16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7.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тегін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көрсетіледі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7" w:name="z24"/>
      <w:bookmarkEnd w:id="17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8. </w:t>
      </w:r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Көрсетілетін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берушінің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кестесі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Республикасының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заңнамасына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демалыс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мереке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күндерін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қоспағанда, дүйсенбі мен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жұма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аралығында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белгіленген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кестесіне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сағат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13.00-ден 14.00-ге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түскі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үзіліспен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сағат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09.00-ден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18.00-ге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алдын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ала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жазылусыз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жеделдеті</w:t>
      </w:r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көрсетусіз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кезек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күту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тәртібімен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көрсетіледі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8" w:name="z25"/>
      <w:bookmarkEnd w:id="18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9.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берушіге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жү</w:t>
      </w:r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інген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қажетті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құжаттар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тізбесі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өтініш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еркін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нысанда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осы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стандартына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836A7C">
        <w:fldChar w:fldCharType="begin"/>
      </w:r>
      <w:r w:rsidR="00836A7C">
        <w:instrText xml:space="preserve"> HYPERLINK "http://adilet.zan.kz/kaz/docs/P1400000633" \l "z32" </w:instrText>
      </w:r>
      <w:r w:rsidR="00836A7C">
        <w:fldChar w:fldCharType="separate"/>
      </w:r>
      <w:r w:rsidRPr="00B5294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қосымшаға</w:t>
      </w:r>
      <w:proofErr w:type="spellEnd"/>
      <w:r w:rsidR="00836A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нысан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облыстардың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, Астана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Алматы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қалаларының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басқармалары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аудандық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қалалық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бөлімдері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ауылдық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жерлерде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әкімдік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жолдама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сәйкестендіру үшін көрсетілетін қызметті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алушының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ата-анасының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інің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өкілінің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басын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куәландыратын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құжаты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түпнұсқа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және көшірме);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4)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баланың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денсаулық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паспорты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5)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эпидемиологиялық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ортасы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анықтама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940" w:rsidRPr="00B52940" w:rsidRDefault="00B52940" w:rsidP="00B529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3.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көрсету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мәселелері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бойынша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республикалық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маңызы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бар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қаланың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астананың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ауданның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облыстық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маңызы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бар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қаланың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жергілікті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атқарушы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органдарының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көрсетілетін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берушінің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немесе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оның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лауазымды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адамдарының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шешімдеріне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әрекетіне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әрекетсіздігіне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шағымдану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тәртібі</w:t>
      </w:r>
      <w:proofErr w:type="gramEnd"/>
    </w:p>
    <w:p w:rsidR="00B52940" w:rsidRPr="00B52940" w:rsidRDefault="00B52940" w:rsidP="00B52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10.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мәселелері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берушінің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лауазымды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адамдарының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шешімдеріне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әрекетіне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әрекетсіздігіне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шағымдану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шағым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жазбаша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түрде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Министрліктің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www.edu.gov.kz интернет-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ресурсының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қызметтер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бөлімінде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көрсетілген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мекенжайлар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республикалық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маңызы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бар қаланың және астананың, ауданның (облыстық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маңызы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қаланың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атқарушы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органы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басшысының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атына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республикалық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маңызы бар қаланың және астананың, ауданның (облыстық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маңызы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қаланың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атқарушы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органдарының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интернет-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ресурстарында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көрсетілген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мекенжайлар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басшысының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атына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шағымды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қабылдаған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адамның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тегі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аты-жөні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шағ</w:t>
      </w:r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жауап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мерзімі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орны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беріледі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Көрсетілетін қызметті берушінің, республикалық маңызы бар қаланың және астананың, ауданның (облыстық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маңызы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қаланың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атқарушы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органының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атына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шағымы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тіркелген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күнінен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бес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күні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арау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жатады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нәтижелерімен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келіспеген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сапасын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бағалау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бақылау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жөніндегі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уәкілетті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жүгіне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алады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сапасын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бағалау және бақылау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жөніндегі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уәкілетті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органның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мекенжайына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келі</w:t>
      </w:r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түскен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алушының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шағымы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тіркелген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күнінен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он бес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күні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қарауға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жатады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Шағымдану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тәртібі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ақпаратты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көрсету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мәселелері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жөніндегі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бірыңғай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орталығы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алуға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9" w:name="z28"/>
      <w:bookmarkEnd w:id="19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11.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Көрсетілген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нәтижелерімен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келіспеген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Республикасының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заңнамасында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белгіленген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тәртіппен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сот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қа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жүгінуге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құқылы.</w:t>
      </w:r>
    </w:p>
    <w:p w:rsidR="00B52940" w:rsidRPr="00B52940" w:rsidRDefault="00B52940" w:rsidP="00B529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көрсету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ерекшеліктері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ескеріле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отырып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қойылатын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өзге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де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талаптар</w:t>
      </w:r>
      <w:proofErr w:type="spellEnd"/>
    </w:p>
    <w:p w:rsidR="00B52940" w:rsidRPr="00B52940" w:rsidRDefault="00B52940" w:rsidP="00B52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12.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қызметті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алушының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тәртібі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мәртебесі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ақпаратты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қашықтықтан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қол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режимінде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көрсету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мәселелері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жөніндегі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бірыңғай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орталығы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мүмкіндігі бар.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0" w:name="z31"/>
      <w:bookmarkEnd w:id="20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 13.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мәселелері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жөніндегі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бірыңғай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орталығы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: 8-800-080-7777, 1414.</w:t>
      </w:r>
    </w:p>
    <w:p w:rsidR="00B52940" w:rsidRPr="00B52940" w:rsidRDefault="00B52940" w:rsidP="00B529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294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беру ұйымдарына  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құжаттарды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балаларды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294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52940">
        <w:rPr>
          <w:rFonts w:ascii="Times New Roman" w:eastAsia="Times New Roman" w:hAnsi="Times New Roman" w:cs="Times New Roman"/>
          <w:sz w:val="24"/>
          <w:szCs w:val="24"/>
        </w:rPr>
        <w:t>өрсетілетін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қызмет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стандартына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52940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B52940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 </w:t>
      </w:r>
    </w:p>
    <w:p w:rsidR="00B52940" w:rsidRDefault="00B52940" w:rsidP="00B529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52940" w:rsidRDefault="00B52940" w:rsidP="00B529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52940" w:rsidRDefault="00B52940" w:rsidP="00B529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52940" w:rsidRPr="00B52940" w:rsidRDefault="00B52940" w:rsidP="00B529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Баланы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мектепке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дейінгі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ұ</w:t>
      </w:r>
      <w:proofErr w:type="gram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йым</w:t>
      </w:r>
      <w:proofErr w:type="gram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ға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қабылдау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үшін</w:t>
      </w:r>
      <w:proofErr w:type="spellEnd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52940">
        <w:rPr>
          <w:rFonts w:ascii="Times New Roman" w:eastAsia="Times New Roman" w:hAnsi="Times New Roman" w:cs="Times New Roman"/>
          <w:b/>
          <w:bCs/>
          <w:sz w:val="27"/>
          <w:szCs w:val="27"/>
        </w:rPr>
        <w:t>жолдама</w:t>
      </w:r>
      <w:proofErr w:type="spellEnd"/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208"/>
      </w:tblGrid>
      <w:tr w:rsidR="00B52940" w:rsidRPr="00B52940" w:rsidTr="00B52940">
        <w:trPr>
          <w:trHeight w:val="5655"/>
          <w:tblCellSpacing w:w="15" w:type="dxa"/>
        </w:trPr>
        <w:tc>
          <w:tcPr>
            <w:tcW w:w="6015" w:type="dxa"/>
            <w:vAlign w:val="center"/>
            <w:hideMark/>
          </w:tcPr>
          <w:p w:rsidR="00B52940" w:rsidRPr="00B52940" w:rsidRDefault="00B52940" w:rsidP="00B5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940" w:rsidRPr="00B52940" w:rsidRDefault="00B52940" w:rsidP="00B52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________________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Уполномоченный орган 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 ЖОЛДАМА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НАПРАВЛЕНИЕ № 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«__» _____ 20 __ ж.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выдачи «____» _____ 20___ г.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Т.А.Ә.(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) _________________________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айы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Ф.И.О (при наличии отчество) ребенка _________________________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Дата, месяц, год рождения 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ұйым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  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Дошкольная организация 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  <w:proofErr w:type="gramEnd"/>
          </w:p>
        </w:tc>
        <w:tc>
          <w:tcPr>
            <w:tcW w:w="6135" w:type="dxa"/>
            <w:vAlign w:val="center"/>
            <w:hideMark/>
          </w:tcPr>
          <w:p w:rsidR="00B52940" w:rsidRPr="00B52940" w:rsidRDefault="00B52940" w:rsidP="00B52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ЖЫРТПАЛЫ ПАРАҚ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ОТРЫВНОЙ ЛИСТ</w:t>
            </w:r>
          </w:p>
          <w:p w:rsidR="00B52940" w:rsidRPr="00B52940" w:rsidRDefault="00B52940" w:rsidP="00B52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__________________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Уполномоченный орган 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____ ЖОЛДАМА 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НАПРАВЛЕНИЕ № 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«__» _____ 20 __ ж.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выдачи «____» _____ 20___ г.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Т.А.Ә.(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) _________________________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айы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Ф.И.О (при наличии отчество) ребенка _________________________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Дата, месяц, год рождения 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ұйым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  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Дошкольная организация 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  <w:proofErr w:type="gramEnd"/>
          </w:p>
        </w:tc>
      </w:tr>
      <w:tr w:rsidR="00B52940" w:rsidRPr="00B52940" w:rsidTr="00B52940">
        <w:trPr>
          <w:trHeight w:val="4875"/>
          <w:tblCellSpacing w:w="15" w:type="dxa"/>
        </w:trPr>
        <w:tc>
          <w:tcPr>
            <w:tcW w:w="6015" w:type="dxa"/>
            <w:vAlign w:val="center"/>
            <w:hideMark/>
          </w:tcPr>
          <w:p w:rsidR="00B52940" w:rsidRPr="00B52940" w:rsidRDefault="00B52940" w:rsidP="00B52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ЖОЛДАМА БЛАНКІСІН БЕРУ ЖУРНАЛЫНДАҒ</w:t>
            </w:r>
            <w:proofErr w:type="gram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ТІРКЕУ № 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НОМЕР В ЖУРНАЛЕ ВЫДАЧИ БЛАНКОВ НАПРАВЛЕНИЙ №_____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Т.А.Ә..(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B52940" w:rsidRPr="00B52940" w:rsidRDefault="00B52940" w:rsidP="00B52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 Қолы 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Ф.И.О. (при наличии отчество) ответственного лица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 Подпись 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Мөрдің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B52940" w:rsidRPr="00B52940" w:rsidRDefault="00B52940" w:rsidP="00B52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Жолдама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жарамды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Направление действительно в течение 5-и дней со дня выдачи</w:t>
            </w:r>
          </w:p>
        </w:tc>
        <w:tc>
          <w:tcPr>
            <w:tcW w:w="6135" w:type="dxa"/>
            <w:vAlign w:val="center"/>
            <w:hideMark/>
          </w:tcPr>
          <w:p w:rsidR="00B52940" w:rsidRPr="00B52940" w:rsidRDefault="00B52940" w:rsidP="00B52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ЖОЛДАМА БЛАНКІСІН БЕРУ ЖУРНАЛЫНДАҒ</w:t>
            </w:r>
            <w:proofErr w:type="gram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ТІРКЕУ № 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НОМЕР В ЖУРНАЛЕ ВЫДАЧИ БЛАНКОВ НАПРАВЛЕНИЙ №_____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Т.А.Ә..(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B52940" w:rsidRPr="00B52940" w:rsidRDefault="00B52940" w:rsidP="00B52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 Қолы 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Ф.И.О. (при наличии отчество) ответственного лица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 Подпись ___________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/Место печати</w:t>
            </w:r>
          </w:p>
          <w:p w:rsidR="00B52940" w:rsidRPr="00B52940" w:rsidRDefault="00B52940" w:rsidP="00B52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Жолдама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жарамды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Направление действительно в течение 5-и дней со дня выдачи</w:t>
            </w:r>
          </w:p>
        </w:tc>
      </w:tr>
      <w:tr w:rsidR="00B52940" w:rsidRPr="00B52940" w:rsidTr="00B52940">
        <w:trPr>
          <w:trHeight w:val="1170"/>
          <w:tblCellSpacing w:w="15" w:type="dxa"/>
        </w:trPr>
        <w:tc>
          <w:tcPr>
            <w:tcW w:w="6015" w:type="dxa"/>
            <w:vAlign w:val="center"/>
            <w:hideMark/>
          </w:tcPr>
          <w:p w:rsidR="00B52940" w:rsidRPr="00B52940" w:rsidRDefault="00B52940" w:rsidP="00B5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vAlign w:val="center"/>
            <w:hideMark/>
          </w:tcPr>
          <w:p w:rsidR="00B52940" w:rsidRPr="00B52940" w:rsidRDefault="00B52940" w:rsidP="00B52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Жолдаманың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нысанымен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салыстыра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тексеруге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жатады</w:t>
            </w:r>
            <w:proofErr w:type="spellEnd"/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529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Подлежит обязательной контрольной сверке с основной формой направления.</w:t>
            </w:r>
          </w:p>
        </w:tc>
      </w:tr>
    </w:tbl>
    <w:p w:rsidR="000E4909" w:rsidRDefault="000E4909"/>
    <w:sectPr w:rsidR="000E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940"/>
    <w:rsid w:val="000E4909"/>
    <w:rsid w:val="00836A7C"/>
    <w:rsid w:val="00B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2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29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5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529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P1400000633" TargetMode="External"/><Relationship Id="rId13" Type="http://schemas.openxmlformats.org/officeDocument/2006/relationships/hyperlink" Target="http://adilet.zan.kz/kaz/docs/P12000011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P1400000633" TargetMode="External"/><Relationship Id="rId12" Type="http://schemas.openxmlformats.org/officeDocument/2006/relationships/hyperlink" Target="http://adilet.zan.kz/kaz/docs/P1200001119" TargetMode="External"/><Relationship Id="rId17" Type="http://schemas.openxmlformats.org/officeDocument/2006/relationships/hyperlink" Target="http://adilet.zan.kz/kaz/docs/P12000011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kaz/docs/P1200001119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kaz/docs/P1400000633" TargetMode="External"/><Relationship Id="rId11" Type="http://schemas.openxmlformats.org/officeDocument/2006/relationships/hyperlink" Target="http://adilet.zan.kz/kaz/docs/P1400000633" TargetMode="External"/><Relationship Id="rId5" Type="http://schemas.openxmlformats.org/officeDocument/2006/relationships/hyperlink" Target="http://adilet.zan.kz/kaz/docs/Z1300000088" TargetMode="External"/><Relationship Id="rId15" Type="http://schemas.openxmlformats.org/officeDocument/2006/relationships/hyperlink" Target="http://adilet.zan.kz/kaz/docs/P1200001119" TargetMode="External"/><Relationship Id="rId10" Type="http://schemas.openxmlformats.org/officeDocument/2006/relationships/hyperlink" Target="http://adilet.zan.kz/kaz/docs/P140000063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P1400000633" TargetMode="External"/><Relationship Id="rId14" Type="http://schemas.openxmlformats.org/officeDocument/2006/relationships/hyperlink" Target="http://adilet.zan.kz/kaz/docs/P1200001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2014-10-27T10:51:00Z</cp:lastPrinted>
  <dcterms:created xsi:type="dcterms:W3CDTF">2014-09-30T07:38:00Z</dcterms:created>
  <dcterms:modified xsi:type="dcterms:W3CDTF">2014-10-27T10:52:00Z</dcterms:modified>
</cp:coreProperties>
</file>