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879" w:rsidRPr="00B94879" w:rsidRDefault="00B94879" w:rsidP="00B94879">
      <w:pPr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</w:rPr>
      </w:pPr>
      <w:r w:rsidRPr="00B94879">
        <w:rPr>
          <w:rFonts w:ascii="Arial" w:eastAsia="Times New Roman" w:hAnsi="Arial" w:cs="Arial"/>
          <w:color w:val="333333"/>
          <w:kern w:val="36"/>
          <w:sz w:val="45"/>
          <w:szCs w:val="45"/>
        </w:rPr>
        <w:t>Работа с родителями по правовому воспитанию дошкольников</w:t>
      </w:r>
      <w:r w:rsidR="00F32DE2">
        <w:rPr>
          <w:rFonts w:ascii="Arial" w:eastAsia="Times New Roman" w:hAnsi="Arial" w:cs="Arial"/>
          <w:color w:val="333333"/>
          <w:kern w:val="36"/>
          <w:sz w:val="45"/>
          <w:szCs w:val="45"/>
        </w:rPr>
        <w:t xml:space="preserve"> 01.04.2020.</w:t>
      </w:r>
    </w:p>
    <w:p w:rsidR="00B94879" w:rsidRPr="00B94879" w:rsidRDefault="00B94879" w:rsidP="00B9487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B94879">
        <w:rPr>
          <w:rFonts w:ascii="Arial" w:eastAsia="Times New Roman" w:hAnsi="Arial" w:cs="Arial"/>
          <w:color w:val="111111"/>
          <w:sz w:val="27"/>
          <w:szCs w:val="27"/>
        </w:rPr>
        <w:br/>
      </w:r>
    </w:p>
    <w:p w:rsidR="00B94879" w:rsidRPr="00B94879" w:rsidRDefault="00B94879" w:rsidP="00B9487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B94879">
        <w:rPr>
          <w:rFonts w:ascii="Arial" w:eastAsia="Times New Roman" w:hAnsi="Arial" w:cs="Arial"/>
          <w:color w:val="111111"/>
          <w:sz w:val="27"/>
          <w:szCs w:val="27"/>
        </w:rPr>
        <w:t>Актуальность правового воспитания детей сегодня однозначна. Общество нуждается в социально зрелых, свободных личностях, обладающих правовыми знаниями. Воспитать такие личности возможно лишь в условиях соблюдения правовых норм, исключающих нарушение прав и достоинств детей.</w:t>
      </w:r>
    </w:p>
    <w:p w:rsidR="00B94879" w:rsidRPr="00B94879" w:rsidRDefault="00B94879" w:rsidP="00B9487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B94879">
        <w:rPr>
          <w:rFonts w:ascii="Arial" w:eastAsia="Times New Roman" w:hAnsi="Arial" w:cs="Arial"/>
          <w:color w:val="111111"/>
          <w:sz w:val="27"/>
          <w:szCs w:val="27"/>
        </w:rPr>
        <w:t>Среди функций, которые выполняет детский сад в системе дошкольного образования, большое место занимает воспитание основ правового сознания у детей с дошкольного возраста, формирование у них элементарных представлений о своих правах и свободах, развития уважения и терпимости к другим людям и их правах. Именно в дошкольном возрасте у ребенка закладываются фундаментальные качества личности, обеспечивающие психологическую устойчивость, нравственные ориентации, усваиваются ценности того общества, в котором они живут. Чем раньше ребенок познакомится со своими правами, тем проще ему будет ориентироваться во взрослой жизни.</w:t>
      </w:r>
    </w:p>
    <w:p w:rsidR="00B94879" w:rsidRPr="00B94879" w:rsidRDefault="00B94879" w:rsidP="00B9487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B94879">
        <w:rPr>
          <w:rFonts w:ascii="Arial" w:eastAsia="Times New Roman" w:hAnsi="Arial" w:cs="Arial"/>
          <w:color w:val="111111"/>
          <w:sz w:val="27"/>
          <w:szCs w:val="27"/>
        </w:rPr>
        <w:t>В нашем детском саду работа по правовому воспитанию детей строится в трех направлениях:</w:t>
      </w:r>
    </w:p>
    <w:p w:rsidR="00B94879" w:rsidRPr="00B94879" w:rsidRDefault="00B94879" w:rsidP="00B9487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B9487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- работа с педагогами;</w:t>
      </w:r>
    </w:p>
    <w:p w:rsidR="00B94879" w:rsidRPr="00B94879" w:rsidRDefault="00B94879" w:rsidP="00B94879">
      <w:pPr>
        <w:spacing w:before="225" w:after="225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</w:pPr>
      <w:r w:rsidRPr="00B9487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- работа с детьми;</w:t>
      </w:r>
    </w:p>
    <w:p w:rsidR="00B94879" w:rsidRPr="00B94879" w:rsidRDefault="00B94879" w:rsidP="00B94879">
      <w:pPr>
        <w:spacing w:before="225" w:after="225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</w:pPr>
      <w:r w:rsidRPr="00B9487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- работа с родителями.</w:t>
      </w:r>
    </w:p>
    <w:p w:rsidR="00B94879" w:rsidRPr="00B94879" w:rsidRDefault="00B94879" w:rsidP="00B9487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B94879">
        <w:rPr>
          <w:rFonts w:ascii="Arial" w:eastAsia="Times New Roman" w:hAnsi="Arial" w:cs="Arial"/>
          <w:color w:val="111111"/>
          <w:sz w:val="27"/>
          <w:szCs w:val="27"/>
        </w:rPr>
        <w:t xml:space="preserve">Поскольку ребенок воспитывается в семье, формирование основ правового сознания дошкольников без совместной работы с семьей невозможно. </w:t>
      </w:r>
      <w:r w:rsidR="005035C3">
        <w:rPr>
          <w:rFonts w:ascii="Arial" w:eastAsia="Times New Roman" w:hAnsi="Arial" w:cs="Arial"/>
          <w:color w:val="111111"/>
          <w:sz w:val="27"/>
          <w:szCs w:val="27"/>
        </w:rPr>
        <w:t>ДО</w:t>
      </w:r>
      <w:r w:rsidR="00F32DE2">
        <w:rPr>
          <w:rFonts w:ascii="Arial" w:eastAsia="Times New Roman" w:hAnsi="Arial" w:cs="Arial"/>
          <w:color w:val="111111"/>
          <w:sz w:val="27"/>
          <w:szCs w:val="27"/>
        </w:rPr>
        <w:t xml:space="preserve"> </w:t>
      </w:r>
      <w:r w:rsidRPr="00B94879">
        <w:rPr>
          <w:rFonts w:ascii="Arial" w:eastAsia="Times New Roman" w:hAnsi="Arial" w:cs="Arial"/>
          <w:color w:val="111111"/>
          <w:sz w:val="27"/>
          <w:szCs w:val="27"/>
        </w:rPr>
        <w:t>в силу своей близости к семье может стать важным звеном, влияющим на защиту прав ребенка.</w:t>
      </w:r>
    </w:p>
    <w:p w:rsidR="00B94879" w:rsidRPr="00B94879" w:rsidRDefault="00B94879" w:rsidP="00B9487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B94879">
        <w:rPr>
          <w:rFonts w:ascii="Arial" w:eastAsia="Times New Roman" w:hAnsi="Arial" w:cs="Arial"/>
          <w:color w:val="111111"/>
          <w:sz w:val="27"/>
          <w:szCs w:val="27"/>
        </w:rPr>
        <w:t>В начале года было проведено анкетирование родителей «Знаете ли вы права детей?», результаты которого показали низкую правовую и педагогическую культуру большинства родителей. Выяснилось, что родители испытывают трудности в воспитании детей, используют наказания, чрезмерную строгость, не знают, в чем проявляется нарушение прав ребенка. При этом большинство родителей не придают значения переживаниям детей, не стремятся установить их причину, считая их беспредметными и немотивированными, о некоторых правах ребен</w:t>
      </w:r>
      <w:r w:rsidR="00F32DE2">
        <w:rPr>
          <w:rFonts w:ascii="Arial" w:eastAsia="Times New Roman" w:hAnsi="Arial" w:cs="Arial"/>
          <w:color w:val="111111"/>
          <w:sz w:val="27"/>
          <w:szCs w:val="27"/>
        </w:rPr>
        <w:t>ка многие родители никогда и не</w:t>
      </w:r>
      <w:bookmarkStart w:id="0" w:name="_GoBack"/>
      <w:bookmarkEnd w:id="0"/>
      <w:r w:rsidRPr="00B94879">
        <w:rPr>
          <w:rFonts w:ascii="Arial" w:eastAsia="Times New Roman" w:hAnsi="Arial" w:cs="Arial"/>
          <w:color w:val="111111"/>
          <w:sz w:val="27"/>
          <w:szCs w:val="27"/>
        </w:rPr>
        <w:t xml:space="preserve">задумывались и иногда нарушали </w:t>
      </w:r>
      <w:r w:rsidRPr="00B94879">
        <w:rPr>
          <w:rFonts w:ascii="Arial" w:eastAsia="Times New Roman" w:hAnsi="Arial" w:cs="Arial"/>
          <w:color w:val="111111"/>
          <w:sz w:val="27"/>
          <w:szCs w:val="27"/>
        </w:rPr>
        <w:lastRenderedPageBreak/>
        <w:t>их. Подобная ситуация опасна как для здоровья ребенка, так и для развития его личности.</w:t>
      </w:r>
    </w:p>
    <w:p w:rsidR="00B94879" w:rsidRPr="00B94879" w:rsidRDefault="00B94879" w:rsidP="00B9487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B94879">
        <w:rPr>
          <w:rFonts w:ascii="Arial" w:eastAsia="Times New Roman" w:hAnsi="Arial" w:cs="Arial"/>
          <w:color w:val="111111"/>
          <w:sz w:val="27"/>
          <w:szCs w:val="27"/>
        </w:rPr>
        <w:t>Основные задачи, которые были поставлены в работе с семьей по правовому воспитанию:</w:t>
      </w:r>
    </w:p>
    <w:p w:rsidR="00B94879" w:rsidRPr="00B94879" w:rsidRDefault="00B94879" w:rsidP="00B9487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B94879">
        <w:rPr>
          <w:rFonts w:ascii="Arial" w:eastAsia="Times New Roman" w:hAnsi="Arial" w:cs="Arial"/>
          <w:color w:val="111111"/>
          <w:sz w:val="27"/>
          <w:szCs w:val="27"/>
        </w:rPr>
        <w:t>- знакомство с нормативно-правовыми документами;</w:t>
      </w:r>
    </w:p>
    <w:p w:rsidR="00B94879" w:rsidRPr="00B94879" w:rsidRDefault="00B94879" w:rsidP="00B9487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B94879">
        <w:rPr>
          <w:rFonts w:ascii="Arial" w:eastAsia="Times New Roman" w:hAnsi="Arial" w:cs="Arial"/>
          <w:color w:val="111111"/>
          <w:sz w:val="27"/>
          <w:szCs w:val="27"/>
        </w:rPr>
        <w:t>- повышение правовой культуры родителей;</w:t>
      </w:r>
    </w:p>
    <w:p w:rsidR="00B94879" w:rsidRPr="00B94879" w:rsidRDefault="00B94879" w:rsidP="00B9487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B94879">
        <w:rPr>
          <w:rFonts w:ascii="Arial" w:eastAsia="Times New Roman" w:hAnsi="Arial" w:cs="Arial"/>
          <w:color w:val="111111"/>
          <w:sz w:val="27"/>
          <w:szCs w:val="27"/>
        </w:rPr>
        <w:t>- формирование индивидуальной родительской позиции, стиля гуманных</w:t>
      </w:r>
    </w:p>
    <w:p w:rsidR="00B94879" w:rsidRPr="00B94879" w:rsidRDefault="00B94879" w:rsidP="00B9487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B94879">
        <w:rPr>
          <w:rFonts w:ascii="Arial" w:eastAsia="Times New Roman" w:hAnsi="Arial" w:cs="Arial"/>
          <w:color w:val="111111"/>
          <w:sz w:val="27"/>
          <w:szCs w:val="27"/>
        </w:rPr>
        <w:t>взаимоотношений с детьми;</w:t>
      </w:r>
    </w:p>
    <w:p w:rsidR="00B94879" w:rsidRPr="00B94879" w:rsidRDefault="00B94879" w:rsidP="00B9487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B94879">
        <w:rPr>
          <w:rFonts w:ascii="Arial" w:eastAsia="Times New Roman" w:hAnsi="Arial" w:cs="Arial"/>
          <w:color w:val="111111"/>
          <w:sz w:val="27"/>
          <w:szCs w:val="27"/>
        </w:rPr>
        <w:t>- вовлечение родителей в процесс воспитания и развития детей, в жизнь</w:t>
      </w:r>
    </w:p>
    <w:p w:rsidR="00B94879" w:rsidRPr="00B94879" w:rsidRDefault="005035C3" w:rsidP="00B9487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>
        <w:rPr>
          <w:rFonts w:ascii="Arial" w:eastAsia="Times New Roman" w:hAnsi="Arial" w:cs="Arial"/>
          <w:color w:val="111111"/>
          <w:sz w:val="27"/>
          <w:szCs w:val="27"/>
        </w:rPr>
        <w:t>ДО</w:t>
      </w:r>
      <w:r w:rsidR="00B94879" w:rsidRPr="00B94879">
        <w:rPr>
          <w:rFonts w:ascii="Arial" w:eastAsia="Times New Roman" w:hAnsi="Arial" w:cs="Arial"/>
          <w:color w:val="111111"/>
          <w:sz w:val="27"/>
          <w:szCs w:val="27"/>
        </w:rPr>
        <w:t>;</w:t>
      </w:r>
    </w:p>
    <w:p w:rsidR="00B94879" w:rsidRPr="00B94879" w:rsidRDefault="00B94879" w:rsidP="00B9487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B94879">
        <w:rPr>
          <w:rFonts w:ascii="Arial" w:eastAsia="Times New Roman" w:hAnsi="Arial" w:cs="Arial"/>
          <w:color w:val="111111"/>
          <w:sz w:val="27"/>
          <w:szCs w:val="27"/>
        </w:rPr>
        <w:t>- проведение работы по профилактике жестокого обращения с детьми.</w:t>
      </w:r>
    </w:p>
    <w:p w:rsidR="00B94879" w:rsidRPr="00B94879" w:rsidRDefault="00B94879" w:rsidP="00B9487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B94879">
        <w:rPr>
          <w:rFonts w:ascii="Arial" w:eastAsia="Times New Roman" w:hAnsi="Arial" w:cs="Arial"/>
          <w:color w:val="111111"/>
          <w:sz w:val="27"/>
          <w:szCs w:val="27"/>
        </w:rPr>
        <w:t>Для того, чтобы работа с семьей по данной теме была более эффективной, использую</w:t>
      </w:r>
      <w:r w:rsidR="005035C3">
        <w:rPr>
          <w:rFonts w:ascii="Arial" w:eastAsia="Times New Roman" w:hAnsi="Arial" w:cs="Arial"/>
          <w:color w:val="111111"/>
          <w:sz w:val="27"/>
          <w:szCs w:val="27"/>
        </w:rPr>
        <w:t>тся</w:t>
      </w:r>
      <w:r w:rsidRPr="00B94879">
        <w:rPr>
          <w:rFonts w:ascii="Arial" w:eastAsia="Times New Roman" w:hAnsi="Arial" w:cs="Arial"/>
          <w:color w:val="111111"/>
          <w:sz w:val="27"/>
          <w:szCs w:val="27"/>
        </w:rPr>
        <w:t xml:space="preserve"> следующие формы:</w:t>
      </w:r>
    </w:p>
    <w:p w:rsidR="00B94879" w:rsidRPr="00B94879" w:rsidRDefault="00B94879" w:rsidP="00B9487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B94879">
        <w:rPr>
          <w:rFonts w:ascii="Arial" w:eastAsia="Times New Roman" w:hAnsi="Arial" w:cs="Arial"/>
          <w:b/>
          <w:bCs/>
          <w:color w:val="111111"/>
          <w:sz w:val="27"/>
        </w:rPr>
        <w:t>просветительские:</w:t>
      </w:r>
    </w:p>
    <w:p w:rsidR="00B94879" w:rsidRPr="00B94879" w:rsidRDefault="00B94879" w:rsidP="00B9487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B94879">
        <w:rPr>
          <w:rFonts w:ascii="Arial" w:eastAsia="Times New Roman" w:hAnsi="Arial" w:cs="Arial"/>
          <w:color w:val="111111"/>
          <w:sz w:val="27"/>
          <w:szCs w:val="27"/>
        </w:rPr>
        <w:t>• информационные стенды «Права ребенка», «Права и обязанности</w:t>
      </w:r>
    </w:p>
    <w:p w:rsidR="00B94879" w:rsidRPr="00B94879" w:rsidRDefault="00B94879" w:rsidP="00B9487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B94879">
        <w:rPr>
          <w:rFonts w:ascii="Arial" w:eastAsia="Times New Roman" w:hAnsi="Arial" w:cs="Arial"/>
          <w:color w:val="111111"/>
          <w:sz w:val="27"/>
          <w:szCs w:val="27"/>
        </w:rPr>
        <w:t>родителей», «Уроки для Вас, родители»;</w:t>
      </w:r>
    </w:p>
    <w:p w:rsidR="00B94879" w:rsidRPr="00B94879" w:rsidRDefault="00B94879" w:rsidP="00B9487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B94879">
        <w:rPr>
          <w:rFonts w:ascii="Arial" w:eastAsia="Times New Roman" w:hAnsi="Arial" w:cs="Arial"/>
          <w:color w:val="111111"/>
          <w:sz w:val="27"/>
          <w:szCs w:val="27"/>
        </w:rPr>
        <w:t>• памятки для родителей «Если ребенок провинился…», «Наказывая ребенка, нужно помнить…»</w:t>
      </w:r>
    </w:p>
    <w:p w:rsidR="00B94879" w:rsidRPr="00B94879" w:rsidRDefault="00B94879" w:rsidP="00B9487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B94879">
        <w:rPr>
          <w:rFonts w:ascii="Arial" w:eastAsia="Times New Roman" w:hAnsi="Arial" w:cs="Arial"/>
          <w:color w:val="111111"/>
          <w:sz w:val="27"/>
          <w:szCs w:val="27"/>
        </w:rPr>
        <w:t>• уголки для родителей;</w:t>
      </w:r>
    </w:p>
    <w:p w:rsidR="00B94879" w:rsidRPr="00B94879" w:rsidRDefault="00B94879" w:rsidP="00B9487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B94879">
        <w:rPr>
          <w:rFonts w:ascii="Arial" w:eastAsia="Times New Roman" w:hAnsi="Arial" w:cs="Arial"/>
          <w:color w:val="111111"/>
          <w:sz w:val="27"/>
          <w:szCs w:val="27"/>
        </w:rPr>
        <w:t>• тематические выставки</w:t>
      </w:r>
    </w:p>
    <w:p w:rsidR="00B94879" w:rsidRPr="00B94879" w:rsidRDefault="00B94879" w:rsidP="00B9487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B94879">
        <w:rPr>
          <w:rFonts w:ascii="Arial" w:eastAsia="Times New Roman" w:hAnsi="Arial" w:cs="Arial"/>
          <w:b/>
          <w:bCs/>
          <w:color w:val="111111"/>
          <w:sz w:val="27"/>
        </w:rPr>
        <w:t>традиционные:</w:t>
      </w:r>
    </w:p>
    <w:p w:rsidR="00B94879" w:rsidRPr="00B94879" w:rsidRDefault="00B94879" w:rsidP="00B9487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B94879">
        <w:rPr>
          <w:rFonts w:ascii="Arial" w:eastAsia="Times New Roman" w:hAnsi="Arial" w:cs="Arial"/>
          <w:color w:val="111111"/>
          <w:sz w:val="27"/>
          <w:szCs w:val="27"/>
        </w:rPr>
        <w:t>• родительские собрания «Знаем ли мы права ребёнка», «Создание благоприятной семейной атмосферы», «Защита прав и достоинства ребёнка»;</w:t>
      </w:r>
    </w:p>
    <w:p w:rsidR="00B94879" w:rsidRPr="00B94879" w:rsidRDefault="00B94879" w:rsidP="00B9487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B94879">
        <w:rPr>
          <w:rFonts w:ascii="Arial" w:eastAsia="Times New Roman" w:hAnsi="Arial" w:cs="Arial"/>
          <w:color w:val="111111"/>
          <w:sz w:val="27"/>
          <w:szCs w:val="27"/>
        </w:rPr>
        <w:t>• консультации «Права и обязанности родителей», «Как воспитать ребёнка без физических наказаний», «Понимаем ли мы своих детей»;</w:t>
      </w:r>
    </w:p>
    <w:p w:rsidR="00B94879" w:rsidRPr="00B94879" w:rsidRDefault="00B94879" w:rsidP="00B9487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B94879">
        <w:rPr>
          <w:rFonts w:ascii="Arial" w:eastAsia="Times New Roman" w:hAnsi="Arial" w:cs="Arial"/>
          <w:color w:val="111111"/>
          <w:sz w:val="27"/>
          <w:szCs w:val="27"/>
        </w:rPr>
        <w:t>• семейные праздники;</w:t>
      </w:r>
    </w:p>
    <w:p w:rsidR="00B94879" w:rsidRPr="00B94879" w:rsidRDefault="00B94879" w:rsidP="00B9487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B94879">
        <w:rPr>
          <w:rFonts w:ascii="Arial" w:eastAsia="Times New Roman" w:hAnsi="Arial" w:cs="Arial"/>
          <w:color w:val="111111"/>
          <w:sz w:val="27"/>
          <w:szCs w:val="27"/>
        </w:rPr>
        <w:t>• досуги;</w:t>
      </w:r>
    </w:p>
    <w:p w:rsidR="00B94879" w:rsidRPr="00B94879" w:rsidRDefault="00B94879" w:rsidP="00B9487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B94879">
        <w:rPr>
          <w:rFonts w:ascii="Arial" w:eastAsia="Times New Roman" w:hAnsi="Arial" w:cs="Arial"/>
          <w:color w:val="111111"/>
          <w:sz w:val="27"/>
          <w:szCs w:val="27"/>
        </w:rPr>
        <w:t>• конкурсы («Мое генеалогическое древо»);</w:t>
      </w:r>
    </w:p>
    <w:p w:rsidR="00B94879" w:rsidRPr="00B94879" w:rsidRDefault="00B94879" w:rsidP="00B9487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B94879">
        <w:rPr>
          <w:rFonts w:ascii="Arial" w:eastAsia="Times New Roman" w:hAnsi="Arial" w:cs="Arial"/>
          <w:color w:val="111111"/>
          <w:sz w:val="27"/>
          <w:szCs w:val="27"/>
        </w:rPr>
        <w:lastRenderedPageBreak/>
        <w:t>• изготовление атрибутов к играм;</w:t>
      </w:r>
    </w:p>
    <w:p w:rsidR="00B94879" w:rsidRPr="00B94879" w:rsidRDefault="00B94879" w:rsidP="00B9487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B94879">
        <w:rPr>
          <w:rFonts w:ascii="Arial" w:eastAsia="Times New Roman" w:hAnsi="Arial" w:cs="Arial"/>
          <w:color w:val="111111"/>
          <w:sz w:val="27"/>
          <w:szCs w:val="27"/>
        </w:rPr>
        <w:t>• оформление «Семейных альбомов»</w:t>
      </w:r>
    </w:p>
    <w:p w:rsidR="00B94879" w:rsidRPr="00B94879" w:rsidRDefault="00B94879" w:rsidP="00B9487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proofErr w:type="gramStart"/>
      <w:r w:rsidRPr="00B94879">
        <w:rPr>
          <w:rFonts w:ascii="Arial" w:eastAsia="Times New Roman" w:hAnsi="Arial" w:cs="Arial"/>
          <w:b/>
          <w:bCs/>
          <w:color w:val="111111"/>
          <w:sz w:val="27"/>
        </w:rPr>
        <w:t>интерактивные :</w:t>
      </w:r>
      <w:proofErr w:type="gramEnd"/>
    </w:p>
    <w:p w:rsidR="00B94879" w:rsidRPr="00B94879" w:rsidRDefault="00B94879" w:rsidP="00B9487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B94879">
        <w:rPr>
          <w:rFonts w:ascii="Arial" w:eastAsia="Times New Roman" w:hAnsi="Arial" w:cs="Arial"/>
          <w:color w:val="111111"/>
          <w:sz w:val="27"/>
          <w:szCs w:val="27"/>
        </w:rPr>
        <w:t>дискуссии;</w:t>
      </w:r>
    </w:p>
    <w:p w:rsidR="00B94879" w:rsidRPr="00B94879" w:rsidRDefault="00B94879" w:rsidP="00B9487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B94879">
        <w:rPr>
          <w:rFonts w:ascii="Arial" w:eastAsia="Times New Roman" w:hAnsi="Arial" w:cs="Arial"/>
          <w:color w:val="111111"/>
          <w:sz w:val="27"/>
          <w:szCs w:val="27"/>
        </w:rPr>
        <w:t>анкетирования «Какой Вы воспитатель», «Маленьким детям - большие права», «Наказания в воспитании», «Эмоциональное благополучие ребёнка в группе»;</w:t>
      </w:r>
    </w:p>
    <w:p w:rsidR="00B94879" w:rsidRPr="00B94879" w:rsidRDefault="00B94879" w:rsidP="00B9487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B94879">
        <w:rPr>
          <w:rFonts w:ascii="Arial" w:eastAsia="Times New Roman" w:hAnsi="Arial" w:cs="Arial"/>
          <w:color w:val="111111"/>
          <w:sz w:val="27"/>
          <w:szCs w:val="27"/>
        </w:rPr>
        <w:t>тестирования «Я и мой ребенок», «Какой Вы родитель»;</w:t>
      </w:r>
    </w:p>
    <w:p w:rsidR="00B94879" w:rsidRPr="00B94879" w:rsidRDefault="00B94879" w:rsidP="00B9487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B94879">
        <w:rPr>
          <w:rFonts w:ascii="Arial" w:eastAsia="Times New Roman" w:hAnsi="Arial" w:cs="Arial"/>
          <w:color w:val="111111"/>
          <w:sz w:val="27"/>
          <w:szCs w:val="27"/>
        </w:rPr>
        <w:t>«круглые столы»: «Я и мой ребёнок», «Обсуждаем права детей», «Соблюдение прав ребёнка в семье»;</w:t>
      </w:r>
    </w:p>
    <w:p w:rsidR="00B94879" w:rsidRPr="00B94879" w:rsidRDefault="00B94879" w:rsidP="00B9487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B94879">
        <w:rPr>
          <w:rFonts w:ascii="Arial" w:eastAsia="Times New Roman" w:hAnsi="Arial" w:cs="Arial"/>
          <w:color w:val="111111"/>
          <w:sz w:val="27"/>
          <w:szCs w:val="27"/>
        </w:rPr>
        <w:t>тренинги;</w:t>
      </w:r>
    </w:p>
    <w:p w:rsidR="00B94879" w:rsidRPr="00B94879" w:rsidRDefault="00B94879" w:rsidP="00B9487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B94879">
        <w:rPr>
          <w:rFonts w:ascii="Arial" w:eastAsia="Times New Roman" w:hAnsi="Arial" w:cs="Arial"/>
          <w:color w:val="111111"/>
          <w:sz w:val="27"/>
          <w:szCs w:val="27"/>
        </w:rPr>
        <w:t>деловые игры;</w:t>
      </w:r>
    </w:p>
    <w:p w:rsidR="00B94879" w:rsidRPr="00B94879" w:rsidRDefault="005035C3" w:rsidP="00B9487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>
        <w:rPr>
          <w:rFonts w:ascii="Arial" w:eastAsia="Times New Roman" w:hAnsi="Arial" w:cs="Arial"/>
          <w:color w:val="111111"/>
          <w:sz w:val="27"/>
          <w:szCs w:val="27"/>
        </w:rPr>
        <w:t>участие в коллективных делах ДО</w:t>
      </w:r>
      <w:r w:rsidR="00B94879" w:rsidRPr="00B94879">
        <w:rPr>
          <w:rFonts w:ascii="Arial" w:eastAsia="Times New Roman" w:hAnsi="Arial" w:cs="Arial"/>
          <w:color w:val="111111"/>
          <w:sz w:val="27"/>
          <w:szCs w:val="27"/>
        </w:rPr>
        <w:t>;</w:t>
      </w:r>
    </w:p>
    <w:p w:rsidR="00B94879" w:rsidRPr="00B94879" w:rsidRDefault="00B94879" w:rsidP="00B9487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B94879">
        <w:rPr>
          <w:rFonts w:ascii="Arial" w:eastAsia="Times New Roman" w:hAnsi="Arial" w:cs="Arial"/>
          <w:color w:val="111111"/>
          <w:sz w:val="27"/>
          <w:szCs w:val="27"/>
        </w:rPr>
        <w:t>индивидуальные и групповые беседы;</w:t>
      </w:r>
    </w:p>
    <w:p w:rsidR="00B94879" w:rsidRPr="00B94879" w:rsidRDefault="00B94879" w:rsidP="00B9487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B94879">
        <w:rPr>
          <w:rFonts w:ascii="Arial" w:eastAsia="Times New Roman" w:hAnsi="Arial" w:cs="Arial"/>
          <w:color w:val="111111"/>
          <w:sz w:val="27"/>
          <w:szCs w:val="27"/>
        </w:rPr>
        <w:t>почтовый ящик «Ваш вопрос – наш ответ»;</w:t>
      </w:r>
    </w:p>
    <w:p w:rsidR="00B94879" w:rsidRPr="00B94879" w:rsidRDefault="00B94879" w:rsidP="00B9487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B94879">
        <w:rPr>
          <w:rFonts w:ascii="Arial" w:eastAsia="Times New Roman" w:hAnsi="Arial" w:cs="Arial"/>
          <w:color w:val="111111"/>
          <w:sz w:val="27"/>
          <w:szCs w:val="27"/>
        </w:rPr>
        <w:t>интеллектуальные игры «Что? Где? Когда?», «Знатоки права».</w:t>
      </w:r>
    </w:p>
    <w:p w:rsidR="00B94879" w:rsidRPr="00B94879" w:rsidRDefault="00B94879" w:rsidP="00B9487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B94879">
        <w:rPr>
          <w:rFonts w:ascii="Arial" w:eastAsia="Times New Roman" w:hAnsi="Arial" w:cs="Arial"/>
          <w:color w:val="111111"/>
          <w:sz w:val="27"/>
          <w:szCs w:val="27"/>
        </w:rPr>
        <w:t>В детском саду создана картотека дидактических игр и упражнений на формирование основ правового сознания детей, которые можно использовать в детском саду и дома. В каждой возрастной группе оформляются методические папки для родителей, в которые помещается информация о правах ребенка, рекомендации по соблюдению прав ребенка в семье.</w:t>
      </w:r>
    </w:p>
    <w:p w:rsidR="00B94879" w:rsidRPr="00B94879" w:rsidRDefault="00B94879" w:rsidP="00B9487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B94879">
        <w:rPr>
          <w:rFonts w:ascii="Arial" w:eastAsia="Times New Roman" w:hAnsi="Arial" w:cs="Arial"/>
          <w:color w:val="111111"/>
          <w:sz w:val="27"/>
          <w:szCs w:val="27"/>
        </w:rPr>
        <w:t>Работа с родителями по правовому воспитанию детей помогает установить доверительные отношения с семьями воспитанников, что дает достоверную информацию об эмоциональном благополучии ребенка в семье. В результате проводимой работы повышается правовая компетентность родителей, они становятся полноправными участниками образовательного процесса, что позволяет выработать единые требования к воспитанию детей в семье и детском саду.</w:t>
      </w:r>
    </w:p>
    <w:p w:rsidR="00B94879" w:rsidRPr="00B94879" w:rsidRDefault="00F32DE2" w:rsidP="00B94879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</w:rPr>
      </w:pPr>
      <w:hyperlink r:id="rId4" w:tooltip="В закладки" w:history="1">
        <w:r w:rsidR="00B94879" w:rsidRPr="00B94879">
          <w:rPr>
            <w:rFonts w:ascii="Arial" w:eastAsia="Times New Roman" w:hAnsi="Arial" w:cs="Arial"/>
            <w:color w:val="FFFFFF"/>
            <w:sz w:val="35"/>
          </w:rPr>
          <w:t>+</w:t>
        </w:r>
        <w:r w:rsidR="00B94879" w:rsidRPr="00B94879">
          <w:rPr>
            <w:rFonts w:ascii="MS Gothic" w:eastAsia="MS Gothic" w:hAnsi="MS Gothic" w:cs="MS Gothic" w:hint="eastAsia"/>
            <w:color w:val="FFFFFF"/>
            <w:sz w:val="35"/>
          </w:rPr>
          <w:t>❤</w:t>
        </w:r>
        <w:r w:rsidR="00B94879" w:rsidRPr="00B94879">
          <w:rPr>
            <w:rFonts w:ascii="Arial" w:eastAsia="Times New Roman" w:hAnsi="Arial" w:cs="Arial"/>
            <w:color w:val="FFFFFF"/>
            <w:sz w:val="35"/>
          </w:rPr>
          <w:t xml:space="preserve"> В Мои закладки</w:t>
        </w:r>
      </w:hyperlink>
    </w:p>
    <w:p w:rsidR="00B13D48" w:rsidRDefault="00B13D48"/>
    <w:sectPr w:rsidR="00B13D48" w:rsidSect="006A02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94879"/>
    <w:rsid w:val="005035C3"/>
    <w:rsid w:val="006A02DF"/>
    <w:rsid w:val="00B13D48"/>
    <w:rsid w:val="00B94879"/>
    <w:rsid w:val="00F32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F21C91-3870-46B0-B846-45FD2DD43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02DF"/>
  </w:style>
  <w:style w:type="paragraph" w:styleId="1">
    <w:name w:val="heading 1"/>
    <w:basedOn w:val="a"/>
    <w:link w:val="10"/>
    <w:uiPriority w:val="9"/>
    <w:qFormat/>
    <w:rsid w:val="00B948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487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B94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B94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94879"/>
    <w:rPr>
      <w:b/>
      <w:bCs/>
    </w:rPr>
  </w:style>
  <w:style w:type="character" w:styleId="a5">
    <w:name w:val="Hyperlink"/>
    <w:basedOn w:val="a0"/>
    <w:uiPriority w:val="99"/>
    <w:semiHidden/>
    <w:unhideWhenUsed/>
    <w:rsid w:val="00B948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514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0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2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01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25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42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936734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javascript:void(0)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678</Words>
  <Characters>3865</Characters>
  <Application>Microsoft Office Word</Application>
  <DocSecurity>0</DocSecurity>
  <Lines>32</Lines>
  <Paragraphs>9</Paragraphs>
  <ScaleCrop>false</ScaleCrop>
  <Company/>
  <LinksUpToDate>false</LinksUpToDate>
  <CharactersWithSpaces>4534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Master</cp:lastModifiedBy>
  <cp:revision>4</cp:revision>
  <dcterms:created xsi:type="dcterms:W3CDTF">2020-03-27T04:21:00Z</dcterms:created>
  <dcterms:modified xsi:type="dcterms:W3CDTF">2020-04-01T08:14:00Z</dcterms:modified>
</cp:coreProperties>
</file>