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62B5" w:rsidRDefault="00943744" w:rsidP="00943744">
      <w:pPr>
        <w:spacing w:after="0" w:line="240" w:lineRule="auto"/>
        <w:jc w:val="both"/>
        <w:rPr>
          <w:b/>
          <w:sz w:val="28"/>
          <w:szCs w:val="28"/>
        </w:rPr>
      </w:pPr>
      <w:r w:rsidRPr="002C62B5">
        <w:rPr>
          <w:b/>
          <w:sz w:val="28"/>
          <w:szCs w:val="28"/>
        </w:rPr>
        <w:t xml:space="preserve">                           </w:t>
      </w:r>
      <w:r w:rsidR="00465737">
        <w:rPr>
          <w:b/>
          <w:sz w:val="28"/>
          <w:szCs w:val="28"/>
        </w:rPr>
        <w:t xml:space="preserve"> </w:t>
      </w:r>
      <w:r w:rsidRPr="002C62B5">
        <w:rPr>
          <w:b/>
          <w:sz w:val="28"/>
          <w:szCs w:val="28"/>
        </w:rPr>
        <w:t xml:space="preserve">              ПРИЧИНЫ  ДЕТСКИХ СТРАХОВ</w:t>
      </w:r>
    </w:p>
    <w:p w:rsidR="00943744" w:rsidRDefault="00943744" w:rsidP="00943744">
      <w:pPr>
        <w:spacing w:after="0" w:line="240" w:lineRule="auto"/>
        <w:jc w:val="both"/>
        <w:rPr>
          <w:sz w:val="28"/>
          <w:szCs w:val="28"/>
        </w:rPr>
      </w:pPr>
    </w:p>
    <w:p w:rsidR="00943744" w:rsidRDefault="00943744" w:rsidP="0094374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Поговорим о причинах детских страхов. </w:t>
      </w:r>
      <w:r w:rsidRPr="00CF34F8">
        <w:rPr>
          <w:i/>
          <w:sz w:val="28"/>
          <w:szCs w:val="28"/>
        </w:rPr>
        <w:t>Причина первая</w:t>
      </w:r>
      <w:r>
        <w:rPr>
          <w:sz w:val="28"/>
          <w:szCs w:val="28"/>
        </w:rPr>
        <w:t xml:space="preserve"> и самая понятная: некий вполне конкретный случай, событие, реально произошедший с ребенком. Напугала собака, один застрял в лифте, пристал на улице какой-нибудь неопрятного вида бомж – жизнь вокруг разнообразна и далеко не всегда безопасна. Такие страхи легче других  поддаются коррекции, и если неприятные события не повторяются, то часто проходят сами собой. Далеко не у каждого ребенка, покусанного собакой или запертого в кабине лифта, развивается стойкий и заметный для окружающих страх.</w:t>
      </w:r>
    </w:p>
    <w:p w:rsidR="00943744" w:rsidRDefault="00943744" w:rsidP="0094374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 следует </w:t>
      </w:r>
      <w:r w:rsidRPr="00CF34F8">
        <w:rPr>
          <w:i/>
          <w:sz w:val="28"/>
          <w:szCs w:val="28"/>
        </w:rPr>
        <w:t>вторая причина</w:t>
      </w:r>
      <w:r>
        <w:rPr>
          <w:sz w:val="28"/>
          <w:szCs w:val="28"/>
        </w:rPr>
        <w:t xml:space="preserve"> возникновения детских страхов – особенности характера ребенка. Появлению, и, главное, закреплению страхов способствуют такие черты, как тревожность, мнительность, пессимизм, неуверенность в себе, чрезмерная зависимость от других людей (родителей, воспитателей, учителей), физическая и психическая незрелость, болезненность. Все это является фоном, почвой, на которой возникшие в экстремальной ситуации</w:t>
      </w:r>
      <w:r w:rsidR="002C62B5">
        <w:rPr>
          <w:sz w:val="28"/>
          <w:szCs w:val="28"/>
        </w:rPr>
        <w:t xml:space="preserve"> страхи расцветают пышным цветом. Откуда берутся все эти черты характера? В большей части – от нас, взрослых. Поэтому рассмотрим </w:t>
      </w:r>
      <w:r w:rsidR="002C62B5" w:rsidRPr="00CF34F8">
        <w:rPr>
          <w:i/>
          <w:sz w:val="28"/>
          <w:szCs w:val="28"/>
        </w:rPr>
        <w:t>третью причину</w:t>
      </w:r>
      <w:r w:rsidR="002C62B5">
        <w:rPr>
          <w:sz w:val="28"/>
          <w:szCs w:val="28"/>
        </w:rPr>
        <w:t xml:space="preserve"> – запугивающее воспитание.</w:t>
      </w:r>
    </w:p>
    <w:p w:rsidR="002C62B5" w:rsidRDefault="002C62B5" w:rsidP="0094374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«Не будешь спать, тебя Баба Яга заберет!». «Не кричи, а то дядя – шофер тебя увезет с собой!». «А ты знаешь, что мальчиков, которые плохо кушают, медведь забирает с собой в темный лес!». Наверняка вы не раз слышали подобные «шедевры» педагогического воздействия. Или сами прибегали к ним, не особенно задумываясь о последствиях. Если ребенок не понимает слова «нельзя», это просчет не его, а ваш и наказывать его за это несправедливо. Тем более – наказывать страхом.</w:t>
      </w:r>
      <w:r w:rsidR="00465737">
        <w:rPr>
          <w:sz w:val="28"/>
          <w:szCs w:val="28"/>
        </w:rPr>
        <w:t xml:space="preserve"> Если ваш ребенок достаточно смышленый и обладает крепкой нервной системой, он довольно быстро разберется в том, что дяде-шоферу нет абсолютно никакого дела до его криков, а Баба Яга за всю его недолгую жизнь так ни разу и не вышла из леса. И тогда он сделает для себя весьма полезное открытие: во-первых</w:t>
      </w:r>
      <w:proofErr w:type="gramStart"/>
      <w:r w:rsidR="00465737">
        <w:rPr>
          <w:sz w:val="28"/>
          <w:szCs w:val="28"/>
        </w:rPr>
        <w:t xml:space="preserve"> ,</w:t>
      </w:r>
      <w:proofErr w:type="gramEnd"/>
      <w:r w:rsidR="00465737">
        <w:rPr>
          <w:sz w:val="28"/>
          <w:szCs w:val="28"/>
        </w:rPr>
        <w:t>бояться ему всех этих персонажей вовсе не стоит; во-вторых, оказывается, папа и мама часто врут ему, чтобы он был «послушным». А раз так, то значит врать можно. Возможен и другой вариант – ваш малыш вам действительно поверил. Теперь он знает, что вы способны отдать его чужому дяде и не станете защищать его от Бабы Яги. Ну что, представили себе весь ужас, охвативший вашего малыша? И каково теперь ему оставаться со своим страхом, к тому же еще один на один? Вы действительно хотите, чтобы ваш ребенок испытал это чувство? Гораздо лучше, в тех же воспитательных целях, сообщить ему, что его поведением недовольны вы лично, именно вы, а не какая-то Баба Яга. В этом не будет лжи, и ребенок увидит, что им недоволен самый значимый для него в этом мире человек – мать или отец. А это достаточно весомо.</w:t>
      </w:r>
    </w:p>
    <w:p w:rsidR="00465737" w:rsidRDefault="00465737" w:rsidP="00943744">
      <w:pPr>
        <w:spacing w:after="0" w:line="240" w:lineRule="auto"/>
        <w:jc w:val="both"/>
        <w:rPr>
          <w:sz w:val="28"/>
          <w:szCs w:val="28"/>
        </w:rPr>
      </w:pPr>
      <w:r w:rsidRPr="00CF34F8">
        <w:rPr>
          <w:i/>
          <w:sz w:val="28"/>
          <w:szCs w:val="28"/>
        </w:rPr>
        <w:t>Причина четвертая</w:t>
      </w:r>
      <w:r>
        <w:rPr>
          <w:sz w:val="28"/>
          <w:szCs w:val="28"/>
        </w:rPr>
        <w:t xml:space="preserve"> – тревожные родители</w:t>
      </w:r>
      <w:r w:rsidR="00CF34F8">
        <w:rPr>
          <w:sz w:val="28"/>
          <w:szCs w:val="28"/>
        </w:rPr>
        <w:t xml:space="preserve">. Вот уж, поистине, нелегкое испытание для детской психики! Очень часто ваш ребенок боится чего-то не сам по себе, а потому, что этого боятся родители. Особенно часто такая ситуация случается в семьях, где мама или бабушка сами по себе обладают высоким уровнем тревожности, который увеличивается во сто крат по отношению к малышу. Особенно, если он единственный, поздний или не слишком здоровый. Для таких </w:t>
      </w:r>
      <w:r w:rsidR="00CF34F8">
        <w:rPr>
          <w:sz w:val="28"/>
          <w:szCs w:val="28"/>
        </w:rPr>
        <w:lastRenderedPageBreak/>
        <w:t xml:space="preserve">родителей мир вокруг их чада наполнен опасностями: «Не гладь собаку – укусит», «Не ходи по лужам – заболеешь», «Не ходи один во двор – там хулиганы». Если ребенок здоров и психически устойчив, </w:t>
      </w:r>
      <w:proofErr w:type="gramStart"/>
      <w:r w:rsidR="00CF34F8">
        <w:rPr>
          <w:sz w:val="28"/>
          <w:szCs w:val="28"/>
        </w:rPr>
        <w:t>он</w:t>
      </w:r>
      <w:proofErr w:type="gramEnd"/>
      <w:r w:rsidR="00CF34F8">
        <w:rPr>
          <w:sz w:val="28"/>
          <w:szCs w:val="28"/>
        </w:rPr>
        <w:t xml:space="preserve"> скорее всего, привыкнув, перестанет обращать на все это внимание, относясь к предостережениям взрослых как к привычному фону всей его жизни. Но беда в том, что наследственность и многократные повторения тоже способны сделать свое черное дело: у тревожных матерей часто растут тревожные дети.</w:t>
      </w:r>
    </w:p>
    <w:p w:rsidR="00CF34F8" w:rsidRDefault="00CF34F8" w:rsidP="00943744">
      <w:pPr>
        <w:spacing w:after="0" w:line="240" w:lineRule="auto"/>
        <w:jc w:val="both"/>
        <w:rPr>
          <w:sz w:val="28"/>
          <w:szCs w:val="28"/>
        </w:rPr>
      </w:pPr>
      <w:r w:rsidRPr="00CF34F8">
        <w:rPr>
          <w:i/>
          <w:sz w:val="28"/>
          <w:szCs w:val="28"/>
        </w:rPr>
        <w:t>Причина пятая</w:t>
      </w:r>
      <w:r>
        <w:rPr>
          <w:sz w:val="28"/>
          <w:szCs w:val="28"/>
        </w:rPr>
        <w:t xml:space="preserve"> – детские фантазии. У кого-то это качество развито больше, у кого-то меньше, но мир фантазий привычная среда обитания для малышей-дошкольников (впрочем</w:t>
      </w:r>
      <w:r w:rsidR="009E1B63">
        <w:rPr>
          <w:sz w:val="28"/>
          <w:szCs w:val="28"/>
        </w:rPr>
        <w:t>,</w:t>
      </w:r>
      <w:r>
        <w:rPr>
          <w:sz w:val="28"/>
          <w:szCs w:val="28"/>
        </w:rPr>
        <w:t xml:space="preserve"> и младших школьников тоже). Фантазия наших детей не имеет границ</w:t>
      </w:r>
      <w:r w:rsidR="009E1B63">
        <w:rPr>
          <w:sz w:val="28"/>
          <w:szCs w:val="28"/>
        </w:rPr>
        <w:t xml:space="preserve">, границы появятся чуть позже, когда мы, взрослые, твердо «вдолбим» в их маленькие головки, что «этого не может быть никогда…». А пока этого не произошло, малыш населяет мир созданиями своей фантазии, он, таким образом, структурирует его, делает понятным для себя. И отчасти управляемым. Только отчасти, потому что порождения его фантазии имеют обыкновение выходить из </w:t>
      </w:r>
      <w:proofErr w:type="gramStart"/>
      <w:r w:rsidR="009E1B63">
        <w:rPr>
          <w:sz w:val="28"/>
          <w:szCs w:val="28"/>
        </w:rPr>
        <w:t>–п</w:t>
      </w:r>
      <w:proofErr w:type="gramEnd"/>
      <w:r w:rsidR="009E1B63">
        <w:rPr>
          <w:sz w:val="28"/>
          <w:szCs w:val="28"/>
        </w:rPr>
        <w:t>од контроля, становиться непослушными и потому страшными. В любом случае ребенок как первобытный человек сам творит свой мир и свои страхи.</w:t>
      </w:r>
    </w:p>
    <w:p w:rsidR="009E1B63" w:rsidRDefault="009E1B63" w:rsidP="0094374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наконец, </w:t>
      </w:r>
      <w:r w:rsidRPr="009E1B63">
        <w:rPr>
          <w:i/>
          <w:sz w:val="28"/>
          <w:szCs w:val="28"/>
        </w:rPr>
        <w:t>причина шестая</w:t>
      </w:r>
      <w:r>
        <w:rPr>
          <w:sz w:val="28"/>
          <w:szCs w:val="28"/>
        </w:rPr>
        <w:t xml:space="preserve"> – наличие другого, более серьезного расстройства. Если наряду со страхами у ребенка появляются и другие расстройства поведения: агрессивность, нарушение сна, заторможенность, тики или заикание – возможно, у него невроз, диагностировать и лечить который необходимо у специалистов. Если страхи  малыша уж очень необычны по своему содержанию и способу их проявления, если ребенок слышит угрожающие ему голоса или видит что-то, чего не видят другие, это повод для серьезного беспокойства.</w:t>
      </w:r>
    </w:p>
    <w:p w:rsidR="009E1B63" w:rsidRDefault="009E1B63" w:rsidP="0094374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Детские страхи всегда были и остаются серьезной причиной для беспокойства родителей, психологов и педагогов.</w:t>
      </w:r>
      <w:r w:rsidR="00E7799C">
        <w:rPr>
          <w:sz w:val="28"/>
          <w:szCs w:val="28"/>
        </w:rPr>
        <w:t xml:space="preserve"> Ведь они напрямую связаны с психикой – самой уязвимой системой нервной деятельности маленького ребенка. Если ребенок чего-то боится – значит, он постоянно находится в напряжении, беспокоится, нервничает, его внимание  обращено полностью на его страх. Некоторые родители думают, что это проходит с возрастом. С возрастом это точно не проходит. На основании сделанных выводов по проведенным опросам, можно утверждать, что половину детей старшего дошкольного возраста и даже детей 6-7 лет все еще мучают ночные кошмары после просмотра страшных фильмов по ТВ, или после прослушивания страшной истории по радио, или пугающей небылицы, рассказанной родителями, сверстниками и старшими детьми. Более того, многие признались, что боятся темноты и разных страшных существ с того момента, когда ходили в детский садик. Родителям необходимо в таких ситуациях в первую очередь понять ребенка, поставить себя на его место, вспомнить себя в детском возрасте и постараться решить проблему вместе, и ни в коем случае не закрывать глаза на страхи детей.</w:t>
      </w:r>
    </w:p>
    <w:p w:rsidR="00E7799C" w:rsidRDefault="00E7799C" w:rsidP="00943744">
      <w:pPr>
        <w:spacing w:after="0" w:line="240" w:lineRule="auto"/>
        <w:jc w:val="both"/>
        <w:rPr>
          <w:sz w:val="28"/>
          <w:szCs w:val="28"/>
        </w:rPr>
      </w:pPr>
    </w:p>
    <w:p w:rsidR="00E7799C" w:rsidRDefault="00E7799C" w:rsidP="00943744">
      <w:pPr>
        <w:spacing w:after="0" w:line="240" w:lineRule="auto"/>
        <w:jc w:val="both"/>
        <w:rPr>
          <w:sz w:val="28"/>
          <w:szCs w:val="28"/>
        </w:rPr>
      </w:pPr>
    </w:p>
    <w:p w:rsidR="00E7799C" w:rsidRPr="00E7799C" w:rsidRDefault="00E7799C" w:rsidP="00943744">
      <w:pPr>
        <w:spacing w:after="0" w:line="240" w:lineRule="auto"/>
        <w:jc w:val="both"/>
        <w:rPr>
          <w:i/>
          <w:sz w:val="28"/>
          <w:szCs w:val="28"/>
        </w:rPr>
      </w:pPr>
      <w:proofErr w:type="spellStart"/>
      <w:r w:rsidRPr="00E7799C">
        <w:rPr>
          <w:i/>
          <w:sz w:val="28"/>
          <w:szCs w:val="28"/>
        </w:rPr>
        <w:t>Коврижкина</w:t>
      </w:r>
      <w:proofErr w:type="spellEnd"/>
      <w:r w:rsidRPr="00E7799C">
        <w:rPr>
          <w:i/>
          <w:sz w:val="28"/>
          <w:szCs w:val="28"/>
        </w:rPr>
        <w:t xml:space="preserve"> А.О. (ВДОУ 1 -2011)</w:t>
      </w:r>
    </w:p>
    <w:sectPr w:rsidR="00E7799C" w:rsidRPr="00E7799C" w:rsidSect="00943744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3744"/>
    <w:rsid w:val="002C62B5"/>
    <w:rsid w:val="00465737"/>
    <w:rsid w:val="00943744"/>
    <w:rsid w:val="009E1B63"/>
    <w:rsid w:val="00CF34F8"/>
    <w:rsid w:val="00E7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2011-02-18T10:42:00Z</dcterms:created>
  <dcterms:modified xsi:type="dcterms:W3CDTF">2011-02-18T11:54:00Z</dcterms:modified>
</cp:coreProperties>
</file>