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EB" w:rsidRPr="001A3DEB" w:rsidRDefault="001A3DEB" w:rsidP="001A3D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6"/>
          <w:szCs w:val="28"/>
          <w:lang w:eastAsia="ru-RU"/>
        </w:rPr>
      </w:pPr>
      <w:bookmarkStart w:id="0" w:name="_GoBack"/>
      <w:bookmarkEnd w:id="0"/>
      <w:r w:rsidRPr="001A3DEB"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6"/>
          <w:szCs w:val="28"/>
          <w:lang w:eastAsia="ru-RU"/>
        </w:rPr>
        <w:t>Арт-терапия как средство сохранения здоровья дошкольников и педагогов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человеку приходится встречаться с различными проблемами, нарушающими внутреннее равновесие, гармонию, психическое здоровье.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наблюдается значительный рост интереса к различным формам терапии творчеством, в частности, к арт-терапии.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арт-терапии есть преимущества, которые делают её конкурентоспособной:</w:t>
      </w:r>
    </w:p>
    <w:p w:rsidR="001A3DEB" w:rsidRPr="001A3DEB" w:rsidRDefault="001A3DEB" w:rsidP="001A3D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арт-терапевтическая среда психологически безопасна, </w:t>
      </w:r>
      <w:proofErr w:type="spell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безоценочна</w:t>
      </w:r>
      <w:proofErr w:type="spell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свободна;</w:t>
      </w:r>
    </w:p>
    <w:p w:rsidR="001A3DEB" w:rsidRPr="001A3DEB" w:rsidRDefault="001A3DEB" w:rsidP="001A3D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творчества человека – это форма объективации состояния человека, что позволяет дать ретроспективную оценку, проследить динамику;</w:t>
      </w:r>
    </w:p>
    <w:p w:rsidR="001A3DEB" w:rsidRPr="001A3DEB" w:rsidRDefault="001A3DEB" w:rsidP="001A3D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 создает возможности осознания собственной ценности и ценности других, возможности включения клиента в групповую деятельность, открытие коллективного опыта, осознания того, как собственная личность влияет на других;</w:t>
      </w:r>
    </w:p>
    <w:p w:rsidR="001A3DEB" w:rsidRPr="001A3DEB" w:rsidRDefault="001A3DEB" w:rsidP="001A3D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 является средством невербального общения.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арт-терапии состоит в гармонизации развития личности через развитие способностей самовыражения и самопознания. Расширение возможностей самовыражения и самопознания в искусстве связано с продуктивным характером искусства - созданием продуктов, объективирующих в себе чувства, переживания человека.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арт-терапии является самопознание и самовыражение, самореализация человека в продуктах творчества.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арт-терапевтических приемов в </w:t>
      </w:r>
      <w:proofErr w:type="spell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позволяет получить следующие позитивные результаты: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обеспечивает эффективность эмоционального </w:t>
      </w:r>
      <w:proofErr w:type="spell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придает ему даже в случае агрессивных проявлений социально приемлемые допустимые формы; при этом открываются возможности преобразования негативных эмоций </w:t>
      </w:r>
      <w:proofErr w:type="gram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позитивные. Такое преобразование осуществляется в тех случаях, когда продукт </w:t>
      </w:r>
      <w:proofErr w:type="gram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</w:t>
      </w:r>
      <w:proofErr w:type="gram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(коллаж, рисунок) ведет к следующему: вызывает катарсис за счет социальной выразительности формы;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облегчает процесс коммуникации для замкнутых, стеснительных или слабо ориентированных на сверстников детей;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оказывает влияние на осознание клиентом своих чувств, переживаний и эмоциональных состояний, существенно повышает личностную ценность, может вести к самодостаточности.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Структура арт-терапевтического процесса: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1 фаза – разогрев (</w:t>
      </w:r>
      <w:proofErr w:type="gramStart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телесно-ориентированные техники).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фаза – подготовка к творческой работе (осознание важности процесса творчества, его целительности и значимости в процессе самопознания и самореализации).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3 фаза – творческая работа.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4 фаза – рефлексия (рассказ о чувствах, мыслях во время работы).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sz w:val="28"/>
          <w:szCs w:val="28"/>
          <w:lang w:eastAsia="ru-RU"/>
        </w:rPr>
        <w:t>5 фаза – коллективное обсуждение результатов.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1A3DE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АРТ-ТЕРАПЕВТИЧЕСКИЕ МЕТОДЫ В РАБОТЕ С ПЕДАГОГАМИ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Арт-терапия как нельзя лучше "вписывается" в работу с педагогическим персоналом. Представляется, что эффективны в работе с педагогами различные техники, позволяющие </w:t>
      </w:r>
      <w:proofErr w:type="spellStart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широкий спектр мыслей и чувств, связанных как с профессиональной деятельностью, так и с личной жизнью, семейными проблемами.</w:t>
      </w: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использование техник, связанных с восприятием педагога самого себя, с его профессиональным и личностным самосознанием, эти техники могут быть инструментом глубокой рефлексии и обновления. Существует большое количество арт-терапевтических техник. Рассмотрим некоторые из них.</w:t>
      </w:r>
    </w:p>
    <w:p w:rsidR="001A3DEB" w:rsidRPr="001A3DEB" w:rsidRDefault="001A3DEB" w:rsidP="001A3D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  <w:t>Упражнение «Рисунок настроения»</w:t>
      </w:r>
    </w:p>
    <w:p w:rsidR="001A3DEB" w:rsidRDefault="001A3DEB" w:rsidP="001A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будем общаться с использованием методов арт-терапии. Перед тем как мы приступим, я прошу вас описать своё состояние на данный момент. Теперь настроение, которое у вас сейчас, перенесите на листок бумаги с помощью цвета. Не старайтесь изображать сюжет, а просто отпустите свою руку и берите те краски, к которым она потянется. Вольно кладите их на лист - ограничений нет, всё позволительно. После того как рисунок завершён, походите с ним и поищите партнёра по рисунку.</w:t>
      </w:r>
    </w:p>
    <w:p w:rsidR="001A3DEB" w:rsidRPr="001A3DEB" w:rsidRDefault="001A3DEB" w:rsidP="001A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B" w:rsidRPr="001A3DEB" w:rsidRDefault="001A3DEB" w:rsidP="001A3D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  <w:t>Упражнение «На осознанность».</w:t>
      </w:r>
    </w:p>
    <w:p w:rsidR="001A3DEB" w:rsidRDefault="001A3DEB" w:rsidP="001A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постоянной спешке мы часто утрачиваем способность радоваться миру, а ведь он многоцветен. Чтобы эту радость себе вернуть, мы сейчас по моей команде попробуем включить осознанность по отношению к тому или иному цвету. Например, я говорю «Синий», и все в этой комнате находят синий цвет. И так далее. Кстати, если вы в течение недели будете выполнять такое упражнение каждый день с разным цветом, то увидите, что чудес станет больше. Итак, красный! Жёлтый! Чёрный! Зелёный!</w:t>
      </w:r>
    </w:p>
    <w:p w:rsidR="001A3DEB" w:rsidRPr="001A3DEB" w:rsidRDefault="001A3DEB" w:rsidP="001A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B" w:rsidRPr="001A3DEB" w:rsidRDefault="001A3DEB" w:rsidP="001A3D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  <w:t>Упражнение «Цветное дыхание» (5 минут).</w:t>
      </w:r>
    </w:p>
    <w:p w:rsidR="001A3DEB" w:rsidRPr="001A3DEB" w:rsidRDefault="001A3DEB" w:rsidP="001A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нас лечит - это бесспорно. Наиболее продвинутые руководители уже создают в своих фирмах комнаты </w:t>
      </w:r>
      <w:proofErr w:type="spellStart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снятия стрессов. Мы сейчас проделаем очень простое, но важное упражнение, с помощью которого человек способен помочь самому себе снять боль, поднять настроение.</w:t>
      </w:r>
    </w:p>
    <w:p w:rsid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Сядьте, пожалуйста. Удобнее, расслабьтесь, закройте глаза, минуту следите за своим дыханием. А теперь отметьте место на теле, которое болит, или проблемную зону и представьте, что на вдохе в это место вы вдыхаете белый или золотой цвет, а </w:t>
      </w:r>
      <w:proofErr w:type="gramStart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выдыхаете</w:t>
      </w:r>
      <w:proofErr w:type="gramEnd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всякую грязь. И так дышим пару минут. Открывайте глаза. Пожалуйста, поделитесь впечатлениями. Удалось ли увидеть цвет? Получалось ли дышать? Что вы чувствовали?</w:t>
      </w:r>
    </w:p>
    <w:p w:rsid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B" w:rsidRPr="001A3DEB" w:rsidRDefault="001A3DEB" w:rsidP="001A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EB" w:rsidRPr="001A3DEB" w:rsidRDefault="001A3DEB" w:rsidP="001A3D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  <w:t xml:space="preserve">«Портрет партнера, его маска или силуэт». </w:t>
      </w:r>
    </w:p>
    <w:p w:rsidR="001A3DEB" w:rsidRDefault="001A3DEB" w:rsidP="001A3D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Разделив группу на пары по критерию случайности (жребий, предлагаем создать портрет партнера, либо нарисовать маску для него, либо нарисовать его силуэт.</w:t>
      </w:r>
      <w:proofErr w:type="gramEnd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может быть </w:t>
      </w: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реалистическим, метафорическим, символичным. Закончив рисование, партнеры обмениваются портретами, рассматривают, рассказывают о своем впечатлении, открывая для себя то, каким видят его или ее другие. При этом следует заметить, что нежелательны оценки партнерами друг друга, важны их мысли и чувства во время рисования и во время рассматривания своего портрета, выполненного партнером, профессиональная и личностная рефлексия.</w:t>
      </w:r>
    </w:p>
    <w:p w:rsidR="00B3570E" w:rsidRPr="001A3DEB" w:rsidRDefault="00B3570E" w:rsidP="001A3D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70E" w:rsidRPr="00B3570E" w:rsidRDefault="001A3DEB" w:rsidP="00B357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ru-RU"/>
        </w:rPr>
        <w:t>«Подарок».</w:t>
      </w:r>
    </w:p>
    <w:p w:rsidR="001A3DEB" w:rsidRDefault="001A3DEB" w:rsidP="00B3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техника предполагает рисование подарка для партнера. Подарок может быть как каким-либо предметом, так и качеством, состоянием и т. д. "Обмен подарками" позволяет уменьшить дистанцию в общении между партнерами, создать атмосферу принятия друг друга.</w:t>
      </w:r>
    </w:p>
    <w:p w:rsidR="00B3570E" w:rsidRPr="001A3DEB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Полезными в работе могут быть и техники направленной визуализации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сочетании с музыкой, изобразительной работы; техники, предполагающие сочетание изобразительной работы с элементами </w:t>
      </w:r>
      <w:proofErr w:type="gramStart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драма-терапии</w:t>
      </w:r>
      <w:proofErr w:type="gramEnd"/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поэзии, другими формами творческого самовыражения. Известно, что одной из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коллективов является проблема негармоничных межличностных отношений.</w:t>
      </w:r>
    </w:p>
    <w:p w:rsidR="00B3570E" w:rsidRDefault="00B3570E" w:rsidP="00B3570E">
      <w:pPr>
        <w:spacing w:after="0" w:line="240" w:lineRule="auto"/>
        <w:jc w:val="center"/>
        <w:rPr>
          <w:rFonts w:ascii="Times New Roman" w:hAnsi="Times New Roman" w:cs="Times New Roman"/>
          <w:i/>
          <w:color w:val="5B9BD5" w:themeColor="accent1"/>
          <w:sz w:val="32"/>
          <w:szCs w:val="32"/>
        </w:rPr>
      </w:pPr>
      <w:r w:rsidRPr="00B3570E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>АРТ-ТЕРАПИЯ В РАБОТЕ С ДОШКОЛЬНИКАМИ</w:t>
      </w:r>
    </w:p>
    <w:p w:rsidR="00B3570E" w:rsidRPr="00B3570E" w:rsidRDefault="00B3570E" w:rsidP="00B3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B9BD5" w:themeColor="accent1"/>
          <w:sz w:val="32"/>
          <w:szCs w:val="32"/>
          <w:lang w:eastAsia="ru-RU"/>
        </w:rPr>
      </w:pPr>
    </w:p>
    <w:p w:rsidR="00760AAA" w:rsidRDefault="00B3570E">
      <w:pPr>
        <w:rPr>
          <w:rFonts w:ascii="Times New Roman" w:hAnsi="Times New Roman" w:cs="Times New Roman"/>
          <w:sz w:val="28"/>
          <w:szCs w:val="28"/>
        </w:rPr>
      </w:pPr>
      <w:r w:rsidRPr="00B3570E">
        <w:rPr>
          <w:rFonts w:ascii="Times New Roman" w:hAnsi="Times New Roman" w:cs="Times New Roman"/>
          <w:sz w:val="28"/>
          <w:szCs w:val="28"/>
        </w:rPr>
        <w:t xml:space="preserve">Неустойчивость настроения, раздражительность, возбудимость, неумение «держать» правила игры приводят нервных детей в группу отвергнутых и изолированных детей, нарушается социальная их адаптация, возникают страхи, чувство одиночества и беспомощности, нерешительность в общении, скованность и неумение постоять за себя. Арт-терапия в состоянии взять на себя задачу </w:t>
      </w:r>
      <w:proofErr w:type="spellStart"/>
      <w:r w:rsidRPr="00B3570E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B3570E">
        <w:rPr>
          <w:rFonts w:ascii="Times New Roman" w:hAnsi="Times New Roman" w:cs="Times New Roman"/>
          <w:sz w:val="28"/>
          <w:szCs w:val="28"/>
        </w:rPr>
        <w:t>, т. к. изобразительная деятельность играет решающую роль в восстановлении эмоционального равновесия психики ребенка благодаря индивидуальному выражению себя в рисунке, устранению постоянного оценивания со стороны взрослых.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i/>
          <w:color w:val="5B9BD5" w:themeColor="accent1"/>
          <w:sz w:val="28"/>
          <w:szCs w:val="24"/>
          <w:lang w:eastAsia="ru-RU"/>
        </w:rPr>
        <w:t>В арт-терапевтической практике с детьми выделяют: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предметно-тематическое рисование ("Моя семья", "Я в школе", "Я дома", "Мое любимое занятие" и т. д.);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образно-символическое изображение абстрактных понятий, таких, как "Добро", "Гнев", "Счастье" и т. д.</w:t>
      </w:r>
      <w:proofErr w:type="gramStart"/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упражнения на развитие образного восприятия, ассоциативного мышления ("Волшебные пятна", медитация на звуках, медитация на цвете, "Каракули Д. </w:t>
      </w:r>
      <w:proofErr w:type="spellStart"/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Винникота</w:t>
      </w:r>
      <w:proofErr w:type="spellEnd"/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");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игры-упражнения с изобразительным материалом с целью изучения свойств и экспрессивных возможностей и уменьшения эмоциональной напряженности. </w:t>
      </w:r>
      <w:proofErr w:type="gramStart"/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 игры помогают формировать чувство личной безопасности, повышают уверенность в себе, активизируют интерес к исследовательской деятельности и стимулируют познавательную потребность (рисование пальцами, рисование на влажной, на мятой бумаге, </w:t>
      </w:r>
      <w:proofErr w:type="spellStart"/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тестотерапия</w:t>
      </w:r>
      <w:proofErr w:type="spellEnd"/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, игры с водой, светом, игры с красками);</w:t>
      </w:r>
      <w:proofErr w:type="gramEnd"/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задания на совместную деятельность, которые оптимизируют общение и взаимоотношения со сверстниками, родителями, взрослыми (общий рисунок, кооперативный рисунок, парные рисунки и т. д.).</w:t>
      </w:r>
    </w:p>
    <w:p w:rsidR="00B3570E" w:rsidRDefault="00B3570E" w:rsidP="00B357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"Рисунок на влажной бумаге"</w:t>
      </w:r>
    </w:p>
    <w:p w:rsidR="00B3570E" w:rsidRP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Ребенку предлагается намочить бумагу и нанести краски (лучше гуашь, разбрызгивая их, затем понаблюдать за тем, что происходит на бумаге;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рисунок на мятой бумаге (смять одной или двумя руками лист бумаги, затем разложить перед собой, расправив, нарисовать что-либо (натюрморт, портрет, пейзаж и т. д.); рассказать о своих впечатлениях;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преобразовать расплывшиеся пятна в образы;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пользуясь фломастерами или карандашами, обвести или соединить цветные пятна;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дать названия цветным пятнам;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сочинить сказку о героях или явлениях, которые напоминают пятна.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Рисование на мятой бумаге позволяет открыть удивительную особенность - двухмерность рисунка.</w:t>
      </w:r>
    </w:p>
    <w:p w:rsidR="00B3570E" w:rsidRPr="00B3570E" w:rsidRDefault="00B3570E" w:rsidP="00B357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"Чернильные пятна и бабочки" </w:t>
      </w:r>
    </w:p>
    <w:p w:rsidR="00B3570E" w:rsidRP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Капнуть чернилами или краской на бумагу, свернуть лист пополам, затем развернуть. Дорисовать пятна в образы, поменяться листами и дорисовать их, сочинить сказку, составить диалог!</w:t>
      </w:r>
    </w:p>
    <w:p w:rsidR="00B3570E" w:rsidRPr="00B3570E" w:rsidRDefault="00B3570E" w:rsidP="00B35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70E" w:rsidRPr="00B3570E" w:rsidRDefault="00B3570E" w:rsidP="00B357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"Отпечатки"</w:t>
      </w:r>
    </w:p>
    <w:p w:rsidR="00B3570E" w:rsidRP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выполнения этого упражнения использовать предметы с рельефной поверхностью для изготовления отпечатков. </w:t>
      </w:r>
    </w:p>
    <w:p w:rsid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использовать предметы, найденные или принесенные из дома; создать целостную композицию из отпечатков, работая вместе на одном большом листе бумаги; создать из отпечатков образ и сочинить сказку.</w:t>
      </w:r>
    </w:p>
    <w:p w:rsidR="00B3570E" w:rsidRP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70E" w:rsidRPr="00B3570E" w:rsidRDefault="00B3570E" w:rsidP="00B357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"Работа с цветной бумагой" </w:t>
      </w:r>
    </w:p>
    <w:p w:rsid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предлагается вырезать разные формы из цветной бумаги и наклеить на белый лист, оформив композицию или сделать то же самое на оконном стекле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создать маски, используя цветную бумагу и бумажную одноразовую посуду. </w:t>
      </w:r>
    </w:p>
    <w:p w:rsidR="00B3570E" w:rsidRP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70E" w:rsidRPr="00B3570E" w:rsidRDefault="00B3570E" w:rsidP="00B357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Работа с тестом (</w:t>
      </w:r>
      <w:proofErr w:type="spellStart"/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тестотерапия</w:t>
      </w:r>
      <w:proofErr w:type="spellEnd"/>
      <w:r w:rsidRPr="00B357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). </w:t>
      </w:r>
    </w:p>
    <w:p w:rsidR="00B3570E" w:rsidRPr="00B3570E" w:rsidRDefault="00B3570E" w:rsidP="00B3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работы используется тесто "крутое" (мука, соль, вода). Тактильное освоение материала путем сжимания, разглаживания, формообразования и т. д. позволяет ребенку насладиться процессом творчества.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изготовить шарики из теста, а затем, закрыв глаза, вылепить что-либо и рассказать об этом;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создать отпечатки в тесте разных предметов;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• изготовить фигурки людей, животных для групповой композиции на определенную тему и разыграть спонтанный спектакль;</w:t>
      </w:r>
    </w:p>
    <w:p w:rsid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изготовить различные, украшения, подарки;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Изделия из теста можно покрывать лаком, наносить на них краски, выпекать.</w:t>
      </w:r>
    </w:p>
    <w:p w:rsid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Подводя итог вышесказанному, отметим, что арт-терапия позволяет ребенку через рисунок решить задачу самовыражения и самопознания, познания мира природы и социального, решить личностные проблемы, проблемы его эмоционального неблагополучия.</w:t>
      </w: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70E" w:rsidRPr="00B3570E" w:rsidRDefault="00B3570E" w:rsidP="00B3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70E" w:rsidRPr="00B3570E" w:rsidRDefault="00B3570E">
      <w:pPr>
        <w:rPr>
          <w:rFonts w:ascii="Times New Roman" w:hAnsi="Times New Roman" w:cs="Times New Roman"/>
          <w:sz w:val="28"/>
          <w:szCs w:val="28"/>
        </w:rPr>
      </w:pPr>
    </w:p>
    <w:sectPr w:rsidR="00B3570E" w:rsidRPr="00B3570E" w:rsidSect="001A3DE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66C"/>
    <w:multiLevelType w:val="hybridMultilevel"/>
    <w:tmpl w:val="1A34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5CF2"/>
    <w:multiLevelType w:val="multilevel"/>
    <w:tmpl w:val="DA88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F1C4B"/>
    <w:multiLevelType w:val="multilevel"/>
    <w:tmpl w:val="D3B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22EDF"/>
    <w:multiLevelType w:val="multilevel"/>
    <w:tmpl w:val="D3B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A0DE6"/>
    <w:multiLevelType w:val="hybridMultilevel"/>
    <w:tmpl w:val="E37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EB"/>
    <w:rsid w:val="001A3DEB"/>
    <w:rsid w:val="00760AAA"/>
    <w:rsid w:val="00B3570E"/>
    <w:rsid w:val="00E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A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A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2022-11-17T12:08:00Z</dcterms:created>
  <dcterms:modified xsi:type="dcterms:W3CDTF">2022-11-17T12:08:00Z</dcterms:modified>
</cp:coreProperties>
</file>