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46" w:rsidRPr="00BD4E46" w:rsidRDefault="00BD4E46" w:rsidP="00BD4E46">
      <w:pPr>
        <w:shd w:val="clear" w:color="auto" w:fill="FFFFFF"/>
        <w:spacing w:after="120" w:line="252" w:lineRule="atLeast"/>
        <w:jc w:val="right"/>
        <w:rPr>
          <w:rFonts w:ascii="Trebuchet MS" w:eastAsia="Times New Roman" w:hAnsi="Trebuchet MS" w:cs="Times New Roman"/>
          <w:bCs/>
          <w:sz w:val="25"/>
          <w:szCs w:val="25"/>
        </w:rPr>
      </w:pPr>
      <w:r w:rsidRPr="00BD4E46">
        <w:rPr>
          <w:rFonts w:ascii="Trebuchet MS" w:eastAsia="Times New Roman" w:hAnsi="Trebuchet MS" w:cs="Times New Roman"/>
          <w:bCs/>
          <w:sz w:val="25"/>
          <w:szCs w:val="25"/>
        </w:rPr>
        <w:t>17.02.2021</w:t>
      </w:r>
    </w:p>
    <w:p w:rsidR="00815004" w:rsidRPr="00815004" w:rsidRDefault="00BD4E46" w:rsidP="0081500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  <w:r w:rsidRPr="00815004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  <w:t>Психологический климат семьи</w:t>
      </w:r>
    </w:p>
    <w:p w:rsidR="00BD4E46" w:rsidRDefault="00BD4E46" w:rsidP="0081500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  <w:r w:rsidRPr="00815004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  <w:t>как фактор благополучия дошкольника</w:t>
      </w:r>
    </w:p>
    <w:p w:rsidR="00815004" w:rsidRPr="00815004" w:rsidRDefault="00815004" w:rsidP="0081500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BD4E46" w:rsidRPr="00815004" w:rsidRDefault="00BD4E46" w:rsidP="00BD4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статье рассматривается психологический климат семьи, как фактор благополучия дошкольника, оказывающий влияние на формирование психологического климата семьи и душевного состояния ребенка.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Семья является главным институтом воспитания. Именно семья занимает самое важное место в жизни ребенка, потому что то, что малыш приобретает в детские годы в семье, он сохраняет в течение всей жизни. В семье закладываются основы личности ребенка.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Каждая семья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свой отдельный маленький мир, в котором действуют определенные правила, законы и запреты. </w:t>
      </w:r>
      <w:proofErr w:type="gramStart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каждой семье отношения складываются по - разному: в одной – всё основано на взаимном уважении, доверии, любви, а в другой, наоборот, нет ни взаимопонимания, ни поддержки, ни любви.</w:t>
      </w:r>
      <w:proofErr w:type="gramEnd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и есть свой собственный климат, который царит в каждой семье. Как и погода, климат в семье </w:t>
      </w:r>
      <w:proofErr w:type="gramStart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бывает</w:t>
      </w:r>
      <w:proofErr w:type="gramEnd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переменчив: там, где вчера ещё царил покой, завтра может произойти настоящий ураган. Индикатором такой семейной погоды являются, конечно же, дети. Именно они являются показателем внутрисемейного климата. Специалисты говорят, что психологический климат семьи – это совокупность настроений, эмоций, переживаний, отношение как друг к другу, так и окружающим, общий взгляд на какие - либо события.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Психологический климат семьи как фактор благополучия определяет устойчивость внутрисемейных отношений и оказывает большое влияние на </w:t>
      </w:r>
      <w:proofErr w:type="gramStart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proofErr w:type="gramEnd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детей, так и взрослых!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Значение семьи в жизни каждого из нас трудно переоценить. Именно семья дает нам опору, поддержку, тепло, навыки общения и даже первые уроки любви. В семье мы сталкиваемся с первыми трудностями и делаем первые ошибки. И чем семья благополучнее, чем больше внимания в ней уделяется ребенку, тем увереннее он будет чувствовать себя в жизни. </w:t>
      </w:r>
    </w:p>
    <w:p w:rsidR="00E30DAA" w:rsidRPr="00815004" w:rsidRDefault="00BD4E46" w:rsidP="00BD4E46">
      <w:pPr>
        <w:rPr>
          <w:rFonts w:ascii="Times New Roman" w:hAnsi="Times New Roman" w:cs="Times New Roman"/>
          <w:sz w:val="28"/>
          <w:szCs w:val="28"/>
        </w:rPr>
      </w:pP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мнению специалистов, семья может выступать как в качестве положительного, так и отрицательного фактора воспитания.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Положительное влияние на малыша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проявляется в любви, заботе и внимания со стороны всех членов семьи: мамы, папы, бабушки и т.д. Первым, кого видит малыш, когда появляется на свет – это маму и папу. 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Впервые годы жизни ребенка никто, кроме самых близких и родных людей в семье не относится к нему так трепетно и с такой любовью. Малыш всё время находится под контролем родителей, никогда не остается один.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благодаря родителям происходит первое знакомство с окружающим миром, малыш познает первые шаги, поэтому роль семьи, а именно родителей, </w:t>
      </w:r>
      <w:proofErr w:type="gramStart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жизни малыша очень велика.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помимо положительного влияния, семья может нанести и большой вред ребенку.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Отрицательный фактор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отражается в поведении родителей, потому что их влияние на развитие ребенка очень велико. Мы знаем, что </w:t>
      </w:r>
      <w:proofErr w:type="gramStart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жизни дети особенно восприимчивы ко всему тому, что они видят и слышат. Они очень быстро копируют и демонстрируют поведение мамы и папы, часто, не задумываясь, хорошо это или плохо. В связи с этим у него формируются определенные взгляды и установки. Ребенок начинает выстраивать в своей голове определенную модель воспитания уже для своих детей, поэтому важно помнить, что поведение родителей и ребенок имеют очень тесную связь.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Выделяют несколько ролевых моделей поведения родителей и их влияния на развитие ребенка: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Потакающие родители – это такие родители, которые до безумия любят своих крох и не применяют никакой строгости в воспитании. В такой семье детям разрешают все, для них нет запретов ни в чем, всё дозволено и позволено. Как говорится, чем бы дитя ни тешилось, лишь бы не плакало. Как правило, у таких родителей вырастают не уверенные в себе и своих собственных силах дети. У них наблюдается очень низкая самооценка и им трудно реализовать себя в жизни.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Ещё одна модель поведения родителей – это равнодушные родители. Эту модель можно выделить как одну из самых ужасных. Таким родителям абсолютно не интересна жизнь собственного ребенка. Они не учат своих детей каким-либо элементарным правилам поведения, не проявляют к ним должной любви, заботы и внимания, можно сказать, что такие родители просто не любят своих детей. И дети в такой семье предоставлены сами себе. В основном такая модель поведения наблюдается у родителей, имеющих определенного рода зависимость или какую-либо психологическую травму. 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от этого они не только страдают сами, но и заставляют страдать детей. Этим и опасна данная модель поведения, так как дети в таких семьях вырастают очень </w:t>
      </w:r>
      <w:proofErr w:type="gramStart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замкнутыми</w:t>
      </w:r>
      <w:proofErr w:type="gramEnd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без помощи психологов здесь уже не обойтись.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Властные родители. Это ещё одна из опасных моделей поведения. Такие родители проявляют строгость в воспитании своих детей, редко произносят слова любви и похвалы и никогда не показывают своих чувств. В таких семьях перед детьми ставятся четкие границы поведения. При таком отношении родители рискуют воспитать очень грубого и жестокого человека. Чаще всего судьба у таких детей складывается совсем не так, как бы им хотелось.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Модель уважаемые родители является одной из самых предпочтительных для воспитания детей. Это родители, которые при воспитании детей использую метод кнута и пряника. Они строги со своими детьми, но </w:t>
      </w:r>
      <w:proofErr w:type="gramStart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же время очень любят их и не скрывают этого. Такое воспитание основано на тесном общении родителей с детьми. Дети знают, что им всегда помогут и никогда не оставят, чтобы не произошло. В таких семьях дети никогда не испытывают недостаток родительской любви. Ребенок чувствует себя уверенно и не боится ошибиться. Как правило, дети таких родителей самостоятельно решают проблемы, уверены в своих действиях и обладают высокой самооценкой. А самое главное, родители могут быть уверены, в том, что никогда не останутся одни. 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модели поведения ярко демонстрируют взаимоотношения между родителями и детьми. Важно помнить, что семья играет большую роль в развитии и воспитании ребенка. Помните, что психологически ребенок будет здоров только тогда, когда в семье будет взаимопонимание и любовь. Сегодняшнее влияние родителей на поведение</w:t>
      </w:r>
      <w:r w:rsidRPr="00BD4E4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150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развитие ребенка – это будущее самих родителей!</w:t>
      </w:r>
    </w:p>
    <w:sectPr w:rsidR="00E30DAA" w:rsidRPr="00815004" w:rsidSect="0050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E46"/>
    <w:rsid w:val="005025C0"/>
    <w:rsid w:val="00815004"/>
    <w:rsid w:val="00BD4E46"/>
    <w:rsid w:val="00E3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E46"/>
    <w:rPr>
      <w:b/>
      <w:bCs/>
    </w:rPr>
  </w:style>
  <w:style w:type="character" w:styleId="a4">
    <w:name w:val="Hyperlink"/>
    <w:basedOn w:val="a0"/>
    <w:uiPriority w:val="99"/>
    <w:semiHidden/>
    <w:unhideWhenUsed/>
    <w:rsid w:val="00BD4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18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5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22577">
                                                              <w:marLeft w:val="72"/>
                                                              <w:marRight w:val="72"/>
                                                              <w:marTop w:val="72"/>
                                                              <w:marBottom w:val="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260902">
                                                              <w:marLeft w:val="72"/>
                                                              <w:marRight w:val="72"/>
                                                              <w:marTop w:val="72"/>
                                                              <w:marBottom w:val="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722021">
                                                              <w:marLeft w:val="72"/>
                                                              <w:marRight w:val="72"/>
                                                              <w:marTop w:val="72"/>
                                                              <w:marBottom w:val="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346661">
                                                              <w:marLeft w:val="72"/>
                                                              <w:marRight w:val="72"/>
                                                              <w:marTop w:val="72"/>
                                                              <w:marBottom w:val="7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9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2021-02-15T12:37:00Z</dcterms:created>
  <dcterms:modified xsi:type="dcterms:W3CDTF">2021-02-15T12:39:00Z</dcterms:modified>
</cp:coreProperties>
</file>