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34" w:rsidRDefault="003F0334" w:rsidP="003F0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</w:p>
    <w:p w:rsidR="003F0334" w:rsidRDefault="003F0334" w:rsidP="003F0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Заведующая КГКП «Детский сад №13» </w:t>
      </w:r>
    </w:p>
    <w:p w:rsidR="003F0334" w:rsidRDefault="003F0334" w:rsidP="003F0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Гриценко А.В.</w:t>
      </w:r>
    </w:p>
    <w:p w:rsidR="003F0334" w:rsidRDefault="003F0334" w:rsidP="003F0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25.08.17г</w:t>
      </w:r>
    </w:p>
    <w:p w:rsidR="003F0334" w:rsidRDefault="003F0334" w:rsidP="003F0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F0334" w:rsidRDefault="003F0334" w:rsidP="003F03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F0334" w:rsidRDefault="003F0334" w:rsidP="003F0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 по профилактике экстремизма, терроризма.</w:t>
      </w:r>
    </w:p>
    <w:p w:rsidR="003F0334" w:rsidRDefault="003F0334" w:rsidP="003F0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2018  учебный год</w:t>
      </w:r>
      <w:bookmarkStart w:id="0" w:name="_GoBack"/>
      <w:bookmarkEnd w:id="0"/>
    </w:p>
    <w:p w:rsidR="003F0334" w:rsidRDefault="003F0334" w:rsidP="003F03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Знания о терроризме, </w:t>
      </w:r>
    </w:p>
    <w:p w:rsidR="003F0334" w:rsidRDefault="003F0334" w:rsidP="003F03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наиболее опасном преступном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сегодняшнего дня, </w:t>
      </w:r>
    </w:p>
    <w:p w:rsidR="003F0334" w:rsidRDefault="003F0334" w:rsidP="003F03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его предупредить, правильно вести себя при его угрозе</w:t>
      </w:r>
    </w:p>
    <w:p w:rsidR="003F0334" w:rsidRDefault="003F0334" w:rsidP="003F03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дают возможность защитить себя и окружающих</w:t>
      </w:r>
    </w:p>
    <w:p w:rsidR="003F0334" w:rsidRDefault="003F0334" w:rsidP="003F033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последствий  теракта.</w:t>
      </w:r>
    </w:p>
    <w:p w:rsidR="003F0334" w:rsidRDefault="003F0334" w:rsidP="003F03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«Терроризм»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 ненависть. </w:t>
      </w:r>
      <w:r>
        <w:rPr>
          <w:rFonts w:ascii="Times New Roman" w:hAnsi="Times New Roman" w:cs="Times New Roman"/>
          <w:sz w:val="28"/>
        </w:rPr>
        <w:br/>
        <w:t>Человека к человеку</w:t>
      </w:r>
      <w:r>
        <w:rPr>
          <w:rFonts w:ascii="Times New Roman" w:hAnsi="Times New Roman" w:cs="Times New Roman"/>
          <w:sz w:val="28"/>
        </w:rPr>
        <w:br/>
        <w:t>Человека к человечеству</w:t>
      </w:r>
      <w:r>
        <w:rPr>
          <w:rFonts w:ascii="Times New Roman" w:hAnsi="Times New Roman" w:cs="Times New Roman"/>
          <w:sz w:val="28"/>
        </w:rPr>
        <w:br/>
        <w:t xml:space="preserve">Н.А. Назарбаев. </w:t>
      </w:r>
    </w:p>
    <w:p w:rsidR="003F0334" w:rsidRDefault="003F0334" w:rsidP="003F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Противодействие терроризму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терроризмом.</w:t>
      </w:r>
    </w:p>
    <w:p w:rsidR="003F0334" w:rsidRDefault="003F0334" w:rsidP="003F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Комплекс мер организуемых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разъяснению опасности экстремизма, формированию нетерпимого отношения к проявлениям экстремизма и терроризма:</w:t>
      </w:r>
    </w:p>
    <w:p w:rsidR="003F0334" w:rsidRDefault="003F0334" w:rsidP="003F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издание приказов, распоряжений о соблюдении установленных правил, о назначении ответственных лиц за проведение защитных мероприятий. Проведение инструктажа, учений.</w:t>
      </w:r>
    </w:p>
    <w:p w:rsidR="003F0334" w:rsidRDefault="003F0334" w:rsidP="003F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доведение до персонала ДО законов и постановлений (в рамках системы подготовки и пропаганды знаний в области защиты от ЧС);</w:t>
      </w:r>
    </w:p>
    <w:p w:rsidR="003F0334" w:rsidRDefault="003F0334" w:rsidP="003F0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разоблачение всей сути и опасности терроризма, его целей и т. д. (беседы, лекции, использование справочно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информационных стендов).</w:t>
      </w:r>
    </w:p>
    <w:p w:rsidR="003F0334" w:rsidRDefault="003F0334" w:rsidP="00A24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Мероприятия с педагогическим коллективом, сотрудниками дошкольной организации:</w:t>
      </w:r>
    </w:p>
    <w:tbl>
      <w:tblPr>
        <w:tblStyle w:val="a4"/>
        <w:tblW w:w="10223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818"/>
        <w:gridCol w:w="4586"/>
        <w:gridCol w:w="1559"/>
        <w:gridCol w:w="3260"/>
      </w:tblGrid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 w:rsidP="00A2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 w:rsidP="00A2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 w:rsidP="00A2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 w:rsidP="00A2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мероприятий по противодействию экстремизма, терроризма,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работников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с экстремизмом, терроризмом,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производственных совещаниях,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заседаниях методических объединений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методического материала по противодействию экстремизма, терроризма,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F0334" w:rsidTr="003F0334">
        <w:trPr>
          <w:trHeight w:val="19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экстремизма, терроризма,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обновление наглядной профилактической агитации.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</w:tr>
      <w:tr w:rsidR="003F0334" w:rsidTr="003F0334">
        <w:trPr>
          <w:trHeight w:val="5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pStyle w:val="articletex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пожарной безопасности при проведении новогодних праздников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методист, завхоз, педагоги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администрацией, педагогами нормативных документов по противодействию экстремизма, терроризма,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пребыванием посторонних лиц на территории и в здании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сотрудники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Регулярный, ежедневный осмотр и обход зданий, помещений.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завхоз, сотрудники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контроль дежурства в ДО в ночное время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выходные и праздничные дни.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ДО, сторожа, завхоз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и тренировки по отработке план эвакуации с воспитанниками аи работниками при возникновении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по ГО и ЧС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административных совещаниях вопроса «О мерах, принятых по повышению безопасности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штаба по ГО и ЧС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8E40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педагогов: «Религиозные аспекты экстремизма и терроризма в Казахстане»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3F0334" w:rsidTr="003F03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A2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A2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педагогов: «Формирование правовых основ противодействия терроризму и религиозному экстремизму — залог </w:t>
            </w:r>
            <w:r w:rsidRPr="00A2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национальной безопасности Республики Казахстан»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A2411D" w:rsidRDefault="00A2411D" w:rsidP="003F0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334" w:rsidRDefault="003F0334" w:rsidP="00A24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Мероприятия с воспитанниками</w:t>
      </w:r>
    </w:p>
    <w:tbl>
      <w:tblPr>
        <w:tblStyle w:val="a4"/>
        <w:tblW w:w="10165" w:type="dxa"/>
        <w:tblInd w:w="-885" w:type="dxa"/>
        <w:tblLook w:val="04A0" w:firstRow="1" w:lastRow="0" w:firstColumn="1" w:lastColumn="0" w:noHBand="0" w:noVBand="1"/>
      </w:tblPr>
      <w:tblGrid>
        <w:gridCol w:w="851"/>
        <w:gridCol w:w="4537"/>
        <w:gridCol w:w="1559"/>
        <w:gridCol w:w="3218"/>
      </w:tblGrid>
      <w:tr w:rsidR="003F0334" w:rsidTr="003F03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0334" w:rsidTr="003F03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Профилактические беседы с детьми: </w:t>
            </w:r>
          </w:p>
          <w:p w:rsidR="003F0334" w:rsidRDefault="003F0334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«Экстренные номера телефонов»</w:t>
            </w:r>
          </w:p>
          <w:p w:rsidR="003F0334" w:rsidRDefault="00DA27DD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0334">
              <w:rPr>
                <w:rFonts w:ascii="Times New Roman" w:hAnsi="Times New Roman" w:cs="Times New Roman"/>
                <w:bCs/>
                <w:sz w:val="28"/>
                <w:szCs w:val="28"/>
              </w:rPr>
              <w:t>«Кто нас защищает»?</w:t>
            </w:r>
          </w:p>
          <w:p w:rsidR="003F0334" w:rsidRDefault="00DA27DD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«</w:t>
            </w:r>
            <w:r w:rsidR="003F0334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Правила безопасности для детей…</w:t>
            </w: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0334" w:rsidTr="003F03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«День солидарности борьбы с терроризмом»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  <w:tr w:rsidR="003F0334" w:rsidTr="003F03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ОБП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0334" w:rsidTr="003F03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музыкальный руководитель, преподаватель казахского языка, воспитатели</w:t>
            </w:r>
          </w:p>
        </w:tc>
      </w:tr>
      <w:tr w:rsidR="003F0334" w:rsidTr="003F03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«Дня защиты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музыкальный руководитель, воспитатели</w:t>
            </w:r>
          </w:p>
        </w:tc>
      </w:tr>
      <w:tr w:rsidR="003F0334" w:rsidTr="003F033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«Рисуем дружбу»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  <w:tr w:rsidR="003F0334" w:rsidTr="003F033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Pr="00A2411D" w:rsidRDefault="003F0334" w:rsidP="00DA27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Подгрупповые и индивидуальные занятия </w:t>
            </w:r>
            <w:r w:rsidR="00DA2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детьми на тему «Агрессивность»,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«Страх – не мой друг!»</w:t>
            </w:r>
            <w:r w:rsidR="00DA2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</w:tbl>
    <w:p w:rsidR="003F0334" w:rsidRDefault="003F0334" w:rsidP="003F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334" w:rsidRDefault="003F0334" w:rsidP="00A2411D">
      <w:pPr>
        <w:spacing w:after="0" w:line="240" w:lineRule="auto"/>
        <w:jc w:val="center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0F0F"/>
          <w:sz w:val="28"/>
          <w:szCs w:val="28"/>
        </w:rPr>
        <w:t>Мероприятия с родителями</w:t>
      </w:r>
      <w:r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tbl>
      <w:tblPr>
        <w:tblStyle w:val="a4"/>
        <w:tblW w:w="10031" w:type="dxa"/>
        <w:tblInd w:w="-751" w:type="dxa"/>
        <w:tblLook w:val="04A0" w:firstRow="1" w:lastRow="0" w:firstColumn="1" w:lastColumn="0" w:noHBand="0" w:noVBand="1"/>
      </w:tblPr>
      <w:tblGrid>
        <w:gridCol w:w="806"/>
        <w:gridCol w:w="4464"/>
        <w:gridCol w:w="1543"/>
        <w:gridCol w:w="3218"/>
      </w:tblGrid>
      <w:tr w:rsidR="003F0334" w:rsidTr="003F033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0334" w:rsidTr="003F033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Регулярное информирование родителей воспитанников с инструкциями по профилактике экстремизма, терроризма, </w:t>
            </w:r>
            <w:proofErr w:type="spellStart"/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34" w:rsidRDefault="003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DA27DD" w:rsidTr="003F033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D" w:rsidRDefault="00DA27DD" w:rsidP="00BD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D" w:rsidRDefault="00DA27DD" w:rsidP="00BD51E9">
            <w:pP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с обсуждением вопросов, связанных с распространением экстремистских взглядов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D" w:rsidRDefault="00DA27DD" w:rsidP="00BD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D" w:rsidRDefault="00DA27DD" w:rsidP="00BD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воспитатели групп</w:t>
            </w:r>
          </w:p>
        </w:tc>
      </w:tr>
      <w:tr w:rsidR="00DA27DD" w:rsidTr="003F033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</w:t>
            </w:r>
          </w:p>
          <w:p w:rsidR="00DA27DD" w:rsidRDefault="00DA2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действиям в целях предупреждения террористических актов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DA27DD" w:rsidTr="003F033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на тему: «Экстренные номера телефонов»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DA27DD" w:rsidTr="003F0334">
        <w:trPr>
          <w:trHeight w:val="5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58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«Участие Казахстана в борьбе против терроризма и религиозного экстремизма»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D" w:rsidRDefault="00DA27DD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</w:t>
            </w:r>
          </w:p>
        </w:tc>
      </w:tr>
    </w:tbl>
    <w:p w:rsidR="00A269D6" w:rsidRDefault="00A269D6"/>
    <w:sectPr w:rsidR="00A2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34"/>
    <w:rsid w:val="002D6586"/>
    <w:rsid w:val="003F0334"/>
    <w:rsid w:val="008E40CE"/>
    <w:rsid w:val="00A2411D"/>
    <w:rsid w:val="00A269D6"/>
    <w:rsid w:val="00D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ext">
    <w:name w:val="article_text"/>
    <w:basedOn w:val="a"/>
    <w:uiPriority w:val="99"/>
    <w:rsid w:val="003F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ext">
    <w:name w:val="article_text"/>
    <w:basedOn w:val="a"/>
    <w:uiPriority w:val="99"/>
    <w:rsid w:val="003F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2017-07-05T07:58:00Z</cp:lastPrinted>
  <dcterms:created xsi:type="dcterms:W3CDTF">2017-07-05T06:33:00Z</dcterms:created>
  <dcterms:modified xsi:type="dcterms:W3CDTF">2017-07-05T08:00:00Z</dcterms:modified>
</cp:coreProperties>
</file>